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DA2B" w14:textId="77777777" w:rsidR="006F3C18" w:rsidRPr="00015A61" w:rsidRDefault="006F3C18" w:rsidP="00015A61">
      <w:pPr>
        <w:widowControl w:val="0"/>
        <w:tabs>
          <w:tab w:val="left" w:pos="4752"/>
        </w:tabs>
        <w:suppressAutoHyphens/>
      </w:pPr>
      <w:bookmarkStart w:id="0" w:name="Judge"/>
      <w:bookmarkEnd w:id="0"/>
    </w:p>
    <w:p w14:paraId="419E942A" w14:textId="77777777" w:rsidR="006F3C18" w:rsidRPr="00015A61" w:rsidRDefault="006F3C18" w:rsidP="00015A61">
      <w:pPr>
        <w:widowControl w:val="0"/>
        <w:tabs>
          <w:tab w:val="left" w:pos="4752"/>
        </w:tabs>
        <w:suppressAutoHyphens/>
      </w:pPr>
    </w:p>
    <w:p w14:paraId="7BA6E280" w14:textId="77777777" w:rsidR="006F3C18" w:rsidRPr="00015A61" w:rsidRDefault="006F3C18" w:rsidP="00015A61">
      <w:pPr>
        <w:widowControl w:val="0"/>
        <w:tabs>
          <w:tab w:val="left" w:pos="4752"/>
        </w:tabs>
        <w:suppressAutoHyphens/>
      </w:pPr>
    </w:p>
    <w:p w14:paraId="4C4C4122" w14:textId="77777777" w:rsidR="006F3C18" w:rsidRPr="00015A61" w:rsidRDefault="006F3C18" w:rsidP="00B74492">
      <w:pPr>
        <w:widowControl w:val="0"/>
        <w:tabs>
          <w:tab w:val="left" w:pos="4752"/>
        </w:tabs>
        <w:suppressAutoHyphens/>
      </w:pPr>
    </w:p>
    <w:p w14:paraId="246BA047" w14:textId="77777777" w:rsidR="006F3C18" w:rsidRPr="00015A61" w:rsidRDefault="006F3C18" w:rsidP="00B74492">
      <w:pPr>
        <w:widowControl w:val="0"/>
        <w:tabs>
          <w:tab w:val="left" w:pos="4752"/>
        </w:tabs>
        <w:suppressAutoHyphens/>
      </w:pPr>
    </w:p>
    <w:p w14:paraId="4FF07EFC" w14:textId="77777777" w:rsidR="006F3C18" w:rsidRPr="00015A61" w:rsidRDefault="006F3C18" w:rsidP="00B74492">
      <w:pPr>
        <w:widowControl w:val="0"/>
        <w:tabs>
          <w:tab w:val="left" w:pos="4752"/>
        </w:tabs>
        <w:suppressAutoHyphens/>
      </w:pPr>
    </w:p>
    <w:p w14:paraId="5844766B" w14:textId="77777777" w:rsidR="006F3C18" w:rsidRPr="00015A61" w:rsidRDefault="006F3C18" w:rsidP="00B74492">
      <w:pPr>
        <w:widowControl w:val="0"/>
        <w:tabs>
          <w:tab w:val="left" w:pos="4752"/>
        </w:tabs>
        <w:suppressAutoHyphens/>
      </w:pPr>
    </w:p>
    <w:p w14:paraId="557FBDC9" w14:textId="77777777" w:rsidR="006F3C18" w:rsidRPr="00015A61" w:rsidRDefault="006F3C18" w:rsidP="00680CFE">
      <w:pPr>
        <w:widowControl w:val="0"/>
      </w:pPr>
    </w:p>
    <w:p w14:paraId="20A0BCD6" w14:textId="77777777" w:rsidR="004148B3" w:rsidRPr="00015A61" w:rsidRDefault="004148B3" w:rsidP="004148B3">
      <w:pPr>
        <w:widowControl w:val="0"/>
      </w:pPr>
    </w:p>
    <w:p w14:paraId="2D9BF740" w14:textId="5B25C129" w:rsidR="004148B3" w:rsidRPr="00015A61" w:rsidRDefault="004148B3" w:rsidP="004148B3">
      <w:pPr>
        <w:widowControl w:val="0"/>
        <w:jc w:val="center"/>
        <w:rPr>
          <w:u w:val="single"/>
        </w:rPr>
      </w:pPr>
      <w:r w:rsidRPr="00015A61">
        <w:rPr>
          <w:u w:val="single"/>
        </w:rPr>
        <w:t>SUPERIOR COURT OF WASHINGTON</w:t>
      </w:r>
      <w:r w:rsidR="00B048F6" w:rsidRPr="00015A61">
        <w:rPr>
          <w:u w:val="single"/>
        </w:rPr>
        <w:t xml:space="preserve"> </w:t>
      </w:r>
      <w:r w:rsidRPr="00015A61">
        <w:rPr>
          <w:u w:val="single"/>
        </w:rPr>
        <w:t xml:space="preserve">FOR </w:t>
      </w:r>
      <w:r w:rsidR="00B048F6" w:rsidRPr="00015A61">
        <w:rPr>
          <w:u w:val="single"/>
        </w:rPr>
        <w:t xml:space="preserve">ISLAND </w:t>
      </w:r>
      <w:r w:rsidRPr="00015A61">
        <w:rPr>
          <w:u w:val="single"/>
        </w:rPr>
        <w:t xml:space="preserve">COUNTY </w:t>
      </w:r>
      <w:bookmarkStart w:id="1" w:name="County"/>
      <w:bookmarkEnd w:id="1"/>
    </w:p>
    <w:p w14:paraId="53690DE4" w14:textId="77777777" w:rsidR="004148B3" w:rsidRPr="00015A61" w:rsidRDefault="004148B3" w:rsidP="004148B3">
      <w:pPr>
        <w:widowControl w:val="0"/>
        <w:jc w:val="center"/>
      </w:pPr>
    </w:p>
    <w:tbl>
      <w:tblPr>
        <w:tblW w:w="0" w:type="auto"/>
        <w:tblInd w:w="202" w:type="dxa"/>
        <w:tblLayout w:type="fixed"/>
        <w:tblLook w:val="0000" w:firstRow="0" w:lastRow="0" w:firstColumn="0" w:lastColumn="0" w:noHBand="0" w:noVBand="0"/>
      </w:tblPr>
      <w:tblGrid>
        <w:gridCol w:w="4860"/>
        <w:gridCol w:w="4320"/>
      </w:tblGrid>
      <w:tr w:rsidR="004148B3" w:rsidRPr="00015A61" w14:paraId="55B79E17" w14:textId="77777777" w:rsidTr="003F5179">
        <w:tc>
          <w:tcPr>
            <w:tcW w:w="4860" w:type="dxa"/>
            <w:tcBorders>
              <w:bottom w:val="single" w:sz="4" w:space="0" w:color="auto"/>
              <w:right w:val="single" w:sz="4" w:space="0" w:color="auto"/>
            </w:tcBorders>
          </w:tcPr>
          <w:bookmarkStart w:id="2" w:name="Caption"/>
          <w:bookmarkStart w:id="3" w:name="FirstParty"/>
          <w:bookmarkEnd w:id="2"/>
          <w:bookmarkEnd w:id="3"/>
          <w:p w14:paraId="0046D426" w14:textId="6A855DA3" w:rsidR="004148B3" w:rsidRPr="00015A61" w:rsidRDefault="00000000" w:rsidP="003F5179">
            <w:pPr>
              <w:widowControl w:val="0"/>
              <w:tabs>
                <w:tab w:val="left" w:pos="4752"/>
              </w:tabs>
              <w:suppressAutoHyphens/>
              <w:ind w:left="-108" w:right="90"/>
            </w:pPr>
            <w:sdt>
              <w:sdtPr>
                <w:id w:val="-1843233039"/>
                <w:placeholder>
                  <w:docPart w:val="1E3C0C05D8114EA199D93BA1F377FA3D"/>
                </w:placeholder>
                <w:text/>
              </w:sdtPr>
              <w:sdtContent>
                <w:proofErr w:type="spellStart"/>
                <w:r w:rsidR="00F56732">
                  <w:t>xxxxxxxx</w:t>
                </w:r>
                <w:proofErr w:type="spellEnd"/>
              </w:sdtContent>
            </w:sdt>
            <w:r w:rsidR="004148B3" w:rsidRPr="00015A61">
              <w:t>,</w:t>
            </w:r>
          </w:p>
          <w:p w14:paraId="384573FF" w14:textId="77777777" w:rsidR="004148B3" w:rsidRPr="00015A61" w:rsidRDefault="004148B3" w:rsidP="003F5179">
            <w:pPr>
              <w:widowControl w:val="0"/>
              <w:tabs>
                <w:tab w:val="left" w:pos="4752"/>
              </w:tabs>
              <w:suppressAutoHyphens/>
              <w:ind w:left="-108" w:right="90"/>
            </w:pPr>
          </w:p>
          <w:p w14:paraId="5B7FCE56" w14:textId="77777777" w:rsidR="004148B3" w:rsidRPr="00015A61" w:rsidRDefault="004148B3" w:rsidP="003F5179">
            <w:pPr>
              <w:widowControl w:val="0"/>
              <w:tabs>
                <w:tab w:val="left" w:pos="2498"/>
                <w:tab w:val="left" w:pos="4752"/>
              </w:tabs>
              <w:suppressAutoHyphens/>
              <w:ind w:left="-108" w:right="90"/>
            </w:pPr>
            <w:r w:rsidRPr="00015A61">
              <w:tab/>
              <w:t>Plaintiff,</w:t>
            </w:r>
          </w:p>
          <w:p w14:paraId="511B9328" w14:textId="77777777" w:rsidR="004148B3" w:rsidRPr="00015A61" w:rsidRDefault="004148B3" w:rsidP="003F5179">
            <w:pPr>
              <w:widowControl w:val="0"/>
              <w:tabs>
                <w:tab w:val="left" w:pos="702"/>
                <w:tab w:val="left" w:pos="2142"/>
                <w:tab w:val="left" w:pos="4752"/>
              </w:tabs>
              <w:suppressAutoHyphens/>
              <w:ind w:left="-108" w:right="90"/>
            </w:pPr>
            <w:r w:rsidRPr="00015A61">
              <w:tab/>
              <w:t>vs.</w:t>
            </w:r>
          </w:p>
          <w:p w14:paraId="29E93E2C" w14:textId="77777777" w:rsidR="004148B3" w:rsidRPr="00015A61" w:rsidRDefault="004148B3" w:rsidP="003F5179">
            <w:pPr>
              <w:widowControl w:val="0"/>
              <w:tabs>
                <w:tab w:val="left" w:pos="4752"/>
              </w:tabs>
              <w:suppressAutoHyphens/>
              <w:ind w:left="-108" w:right="90"/>
            </w:pPr>
          </w:p>
          <w:p w14:paraId="7402F340" w14:textId="77777777" w:rsidR="004148B3" w:rsidRPr="00015A61" w:rsidRDefault="00000000" w:rsidP="003F5179">
            <w:pPr>
              <w:widowControl w:val="0"/>
              <w:tabs>
                <w:tab w:val="left" w:pos="4752"/>
              </w:tabs>
              <w:suppressAutoHyphens/>
              <w:ind w:left="-108" w:right="90"/>
            </w:pPr>
            <w:sdt>
              <w:sdtPr>
                <w:id w:val="775839634"/>
                <w:placeholder>
                  <w:docPart w:val="1E3C0C05D8114EA199D93BA1F377FA3D"/>
                </w:placeholder>
                <w:text/>
              </w:sdtPr>
              <w:sdtContent>
                <w:r w:rsidR="004148B3" w:rsidRPr="00015A61">
                  <w:t xml:space="preserve">Leif, John </w:t>
                </w:r>
                <w:proofErr w:type="gramStart"/>
                <w:r w:rsidR="004148B3" w:rsidRPr="00015A61">
                  <w:t>Doe</w:t>
                </w:r>
                <w:proofErr w:type="gramEnd"/>
                <w:r w:rsidR="004148B3" w:rsidRPr="00015A61">
                  <w:t xml:space="preserve"> and all persons residing in a portion of 201 NE 7th Street, Coupeville, WA 98239</w:t>
                </w:r>
              </w:sdtContent>
            </w:sdt>
            <w:r w:rsidR="004148B3" w:rsidRPr="00015A61">
              <w:t>,</w:t>
            </w:r>
          </w:p>
          <w:p w14:paraId="303AD337" w14:textId="77777777" w:rsidR="004148B3" w:rsidRPr="00015A61" w:rsidRDefault="004148B3" w:rsidP="003F5179">
            <w:pPr>
              <w:widowControl w:val="0"/>
              <w:tabs>
                <w:tab w:val="left" w:pos="4752"/>
              </w:tabs>
              <w:suppressAutoHyphens/>
              <w:ind w:left="-108" w:right="90"/>
            </w:pPr>
          </w:p>
          <w:p w14:paraId="5BC5AD49" w14:textId="77777777" w:rsidR="004148B3" w:rsidRPr="00015A61" w:rsidRDefault="004148B3" w:rsidP="003F5179">
            <w:pPr>
              <w:widowControl w:val="0"/>
              <w:tabs>
                <w:tab w:val="left" w:pos="2498"/>
                <w:tab w:val="left" w:pos="4752"/>
              </w:tabs>
              <w:suppressAutoHyphens/>
              <w:ind w:left="-108" w:right="90"/>
            </w:pPr>
            <w:r w:rsidRPr="00015A61">
              <w:tab/>
            </w:r>
            <w:bookmarkStart w:id="4" w:name="SecondPartyDesc"/>
            <w:bookmarkEnd w:id="4"/>
            <w:r w:rsidRPr="00015A61">
              <w:t>Defendant.</w:t>
            </w:r>
          </w:p>
        </w:tc>
        <w:tc>
          <w:tcPr>
            <w:tcW w:w="4320" w:type="dxa"/>
            <w:tcBorders>
              <w:left w:val="nil"/>
            </w:tcBorders>
          </w:tcPr>
          <w:p w14:paraId="4995AE39" w14:textId="77777777" w:rsidR="004148B3" w:rsidRPr="00015A61" w:rsidRDefault="004148B3" w:rsidP="003F5179">
            <w:pPr>
              <w:widowControl w:val="0"/>
              <w:tabs>
                <w:tab w:val="left" w:pos="702"/>
                <w:tab w:val="left" w:pos="4752"/>
              </w:tabs>
              <w:suppressAutoHyphens/>
              <w:ind w:left="162" w:right="108"/>
            </w:pPr>
          </w:p>
          <w:p w14:paraId="0E499F58" w14:textId="1E40FE59" w:rsidR="004148B3" w:rsidRPr="00015A61" w:rsidRDefault="004148B3" w:rsidP="003F5179">
            <w:pPr>
              <w:widowControl w:val="0"/>
              <w:tabs>
                <w:tab w:val="left" w:pos="702"/>
                <w:tab w:val="left" w:pos="4752"/>
              </w:tabs>
              <w:suppressAutoHyphens/>
              <w:ind w:left="162" w:right="108"/>
            </w:pPr>
            <w:r w:rsidRPr="00015A61">
              <w:t>No.</w:t>
            </w:r>
            <w:bookmarkStart w:id="5" w:name="CaseNumber"/>
            <w:bookmarkEnd w:id="5"/>
            <w:r w:rsidR="00E53D4E" w:rsidRPr="00015A61">
              <w:t xml:space="preserve"> </w:t>
            </w:r>
          </w:p>
          <w:p w14:paraId="3972B641" w14:textId="77777777" w:rsidR="004148B3" w:rsidRPr="00015A61" w:rsidRDefault="004148B3" w:rsidP="003F5179">
            <w:pPr>
              <w:widowControl w:val="0"/>
              <w:tabs>
                <w:tab w:val="left" w:pos="4752"/>
              </w:tabs>
              <w:suppressAutoHyphens/>
              <w:ind w:left="162" w:right="108"/>
            </w:pPr>
          </w:p>
          <w:p w14:paraId="00C6B9CD" w14:textId="77777777" w:rsidR="004148B3" w:rsidRPr="00015A61" w:rsidRDefault="004148B3" w:rsidP="003F5179">
            <w:pPr>
              <w:widowControl w:val="0"/>
              <w:ind w:left="162"/>
            </w:pPr>
            <w:bookmarkStart w:id="6" w:name="Title"/>
            <w:bookmarkEnd w:id="6"/>
          </w:p>
          <w:p w14:paraId="62D2AD4F" w14:textId="77777777" w:rsidR="004148B3" w:rsidRPr="00015A61" w:rsidRDefault="004148B3" w:rsidP="003F5179">
            <w:pPr>
              <w:widowControl w:val="0"/>
              <w:ind w:left="162"/>
            </w:pPr>
            <w:r w:rsidRPr="00015A61">
              <w:t xml:space="preserve">Stipulation and </w:t>
            </w:r>
          </w:p>
          <w:p w14:paraId="474FA69D" w14:textId="77777777" w:rsidR="004148B3" w:rsidRPr="00015A61" w:rsidRDefault="004148B3" w:rsidP="003F5179">
            <w:pPr>
              <w:widowControl w:val="0"/>
              <w:ind w:left="162"/>
            </w:pPr>
            <w:r w:rsidRPr="00015A61">
              <w:t>CR2(a) Agreement</w:t>
            </w:r>
          </w:p>
        </w:tc>
      </w:tr>
    </w:tbl>
    <w:p w14:paraId="0038B605" w14:textId="77777777" w:rsidR="006F3C18" w:rsidRPr="00015A61" w:rsidRDefault="006F3C18" w:rsidP="00BB446A">
      <w:pPr>
        <w:widowControl w:val="0"/>
        <w:tabs>
          <w:tab w:val="left" w:pos="-2160"/>
          <w:tab w:val="left" w:pos="-1440"/>
          <w:tab w:val="left" w:pos="-720"/>
        </w:tabs>
        <w:suppressAutoHyphens/>
      </w:pPr>
    </w:p>
    <w:p w14:paraId="1AAB933E" w14:textId="77777777" w:rsidR="009C60AB" w:rsidRPr="00015A61" w:rsidRDefault="009C60AB" w:rsidP="00015A61">
      <w:pPr>
        <w:pStyle w:val="ListParagraph"/>
        <w:spacing w:before="40" w:line="360" w:lineRule="auto"/>
        <w:ind w:right="202"/>
        <w:rPr>
          <w:szCs w:val="24"/>
        </w:rPr>
      </w:pPr>
      <w:bookmarkStart w:id="7" w:name="Start"/>
      <w:bookmarkEnd w:id="7"/>
    </w:p>
    <w:p w14:paraId="433C788F" w14:textId="77777777" w:rsidR="004148B3" w:rsidRPr="00015A61" w:rsidRDefault="004148B3" w:rsidP="00015A61">
      <w:pPr>
        <w:pStyle w:val="ListParagraph"/>
        <w:numPr>
          <w:ilvl w:val="0"/>
          <w:numId w:val="21"/>
        </w:numPr>
        <w:spacing w:before="40" w:line="360" w:lineRule="auto"/>
        <w:ind w:right="202"/>
        <w:jc w:val="center"/>
        <w:rPr>
          <w:szCs w:val="24"/>
        </w:rPr>
      </w:pPr>
      <w:r w:rsidRPr="00015A61">
        <w:rPr>
          <w:szCs w:val="24"/>
        </w:rPr>
        <w:t>RECITALS</w:t>
      </w:r>
    </w:p>
    <w:p w14:paraId="273C1B5C" w14:textId="428D7ED1" w:rsidR="00013934" w:rsidRPr="00015A61" w:rsidRDefault="00015A61" w:rsidP="00015A61">
      <w:pPr>
        <w:spacing w:line="360" w:lineRule="auto"/>
      </w:pPr>
      <w:r>
        <w:tab/>
      </w:r>
      <w:proofErr w:type="spellStart"/>
      <w:r w:rsidR="00F56732">
        <w:t>xxxxxxxx</w:t>
      </w:r>
      <w:proofErr w:type="spellEnd"/>
      <w:r w:rsidR="004148B3" w:rsidRPr="00015A61">
        <w:t xml:space="preserve"> (“Plaintiff”)</w:t>
      </w:r>
      <w:r w:rsidR="00013934" w:rsidRPr="00015A61">
        <w:t xml:space="preserve"> owns the premises commonly known as</w:t>
      </w:r>
      <w:r w:rsidR="00F56732">
        <w:t xml:space="preserve"> </w:t>
      </w:r>
      <w:proofErr w:type="spellStart"/>
      <w:r w:rsidR="00F56732">
        <w:t>XXXXX</w:t>
      </w:r>
      <w:proofErr w:type="spellEnd"/>
      <w:r w:rsidR="00F56732">
        <w:t xml:space="preserve"> </w:t>
      </w:r>
      <w:r w:rsidR="00013934" w:rsidRPr="00015A61">
        <w:t xml:space="preserve">Coupeville, WA 98239 (“the </w:t>
      </w:r>
      <w:r w:rsidR="00B048F6" w:rsidRPr="00015A61">
        <w:t>P</w:t>
      </w:r>
      <w:r w:rsidR="00013934" w:rsidRPr="00015A61">
        <w:t>remises</w:t>
      </w:r>
      <w:r w:rsidR="00B048F6" w:rsidRPr="00015A61">
        <w:t>.</w:t>
      </w:r>
      <w:r w:rsidR="00013934" w:rsidRPr="00015A61">
        <w:t>”)</w:t>
      </w:r>
      <w:r w:rsidR="00B048F6" w:rsidRPr="00015A61">
        <w:t xml:space="preserve"> </w:t>
      </w:r>
      <w:r w:rsidR="00013934" w:rsidRPr="00015A61">
        <w:t xml:space="preserve">Leif (“Defendant”) resides in a portion of the </w:t>
      </w:r>
      <w:r w:rsidR="007557F2">
        <w:t>P</w:t>
      </w:r>
      <w:r w:rsidR="00013934" w:rsidRPr="00015A61">
        <w:t>remises.</w:t>
      </w:r>
      <w:r w:rsidR="00B048F6" w:rsidRPr="00015A61">
        <w:t xml:space="preserve"> </w:t>
      </w:r>
      <w:r w:rsidRPr="00015A61">
        <w:t xml:space="preserve"> </w:t>
      </w:r>
      <w:r w:rsidR="00013934" w:rsidRPr="00015A61">
        <w:t>A</w:t>
      </w:r>
      <w:r w:rsidR="009C60AB" w:rsidRPr="00015A61">
        <w:t xml:space="preserve"> dispute has arise</w:t>
      </w:r>
      <w:r w:rsidR="00013934" w:rsidRPr="00015A61">
        <w:t>n</w:t>
      </w:r>
      <w:r w:rsidR="009C60AB" w:rsidRPr="00015A61">
        <w:t xml:space="preserve"> between Plaintiff and Defendant (</w:t>
      </w:r>
      <w:r w:rsidR="00B048F6" w:rsidRPr="00015A61">
        <w:t>collectively</w:t>
      </w:r>
      <w:r w:rsidR="009C60AB" w:rsidRPr="00015A61">
        <w:t xml:space="preserve">, </w:t>
      </w:r>
      <w:r w:rsidR="00B048F6" w:rsidRPr="00015A61">
        <w:t xml:space="preserve">the </w:t>
      </w:r>
      <w:r w:rsidR="009C60AB" w:rsidRPr="00015A61">
        <w:t>“parties”)</w:t>
      </w:r>
      <w:r w:rsidR="00013934" w:rsidRPr="00015A61">
        <w:t xml:space="preserve"> regarding the right of Defendant to remain as occupant of a portion of the </w:t>
      </w:r>
      <w:r w:rsidR="00B048F6" w:rsidRPr="00015A61">
        <w:t>P</w:t>
      </w:r>
      <w:r w:rsidR="00013934" w:rsidRPr="00015A61">
        <w:t>remises.</w:t>
      </w:r>
      <w:r w:rsidRPr="00015A61">
        <w:t xml:space="preserve">  </w:t>
      </w:r>
      <w:r w:rsidR="00013934" w:rsidRPr="00015A61">
        <w:t>The parties now desire to settle this dispute without the expense or uncertainty of further litigation.</w:t>
      </w:r>
    </w:p>
    <w:p w14:paraId="26D2EC10" w14:textId="77777777" w:rsidR="00E53D88" w:rsidRPr="00015A61" w:rsidRDefault="00E53D88" w:rsidP="00015A61">
      <w:pPr>
        <w:pStyle w:val="ListParagraph"/>
        <w:numPr>
          <w:ilvl w:val="0"/>
          <w:numId w:val="21"/>
        </w:numPr>
        <w:spacing w:before="40" w:line="360" w:lineRule="auto"/>
        <w:ind w:right="202"/>
        <w:jc w:val="center"/>
        <w:rPr>
          <w:szCs w:val="24"/>
        </w:rPr>
      </w:pPr>
      <w:r w:rsidRPr="00015A61">
        <w:rPr>
          <w:szCs w:val="24"/>
        </w:rPr>
        <w:t>STIPULATION</w:t>
      </w:r>
    </w:p>
    <w:p w14:paraId="04B6FA3B" w14:textId="0D585AE4" w:rsidR="000A3AF4" w:rsidRPr="00015A61" w:rsidRDefault="00015A61" w:rsidP="00015A61">
      <w:pPr>
        <w:spacing w:before="40" w:line="360" w:lineRule="auto"/>
        <w:ind w:right="202"/>
        <w:rPr>
          <w:szCs w:val="24"/>
        </w:rPr>
      </w:pPr>
      <w:r>
        <w:rPr>
          <w:szCs w:val="24"/>
        </w:rPr>
        <w:tab/>
      </w:r>
      <w:r w:rsidR="005D2630" w:rsidRPr="00015A61">
        <w:rPr>
          <w:szCs w:val="24"/>
        </w:rPr>
        <w:t xml:space="preserve">It is hereby stipulated and agreed </w:t>
      </w:r>
      <w:r w:rsidR="00E53D88" w:rsidRPr="00015A61">
        <w:rPr>
          <w:szCs w:val="24"/>
        </w:rPr>
        <w:t>by</w:t>
      </w:r>
      <w:r w:rsidR="005D2630" w:rsidRPr="00015A61">
        <w:rPr>
          <w:szCs w:val="24"/>
        </w:rPr>
        <w:t xml:space="preserve"> and between Plaintiff, by and through he</w:t>
      </w:r>
      <w:r w:rsidR="00E53D88" w:rsidRPr="00015A61">
        <w:rPr>
          <w:szCs w:val="24"/>
        </w:rPr>
        <w:t xml:space="preserve">r attorney </w:t>
      </w:r>
      <w:r w:rsidR="005D2630" w:rsidRPr="00015A61">
        <w:rPr>
          <w:szCs w:val="24"/>
        </w:rPr>
        <w:t xml:space="preserve">Paul </w:t>
      </w:r>
      <w:r w:rsidR="00B048F6" w:rsidRPr="00015A61">
        <w:rPr>
          <w:szCs w:val="24"/>
        </w:rPr>
        <w:t xml:space="preserve">A. </w:t>
      </w:r>
      <w:r w:rsidR="005D2630" w:rsidRPr="00015A61">
        <w:rPr>
          <w:szCs w:val="24"/>
        </w:rPr>
        <w:t>Neumiller, and Defendant by and through his</w:t>
      </w:r>
      <w:r w:rsidR="00E53D88" w:rsidRPr="00015A61">
        <w:rPr>
          <w:szCs w:val="24"/>
        </w:rPr>
        <w:t xml:space="preserve"> attorneys</w:t>
      </w:r>
      <w:r w:rsidR="00C0754C" w:rsidRPr="00015A61">
        <w:rPr>
          <w:szCs w:val="24"/>
        </w:rPr>
        <w:t>,</w:t>
      </w:r>
      <w:r w:rsidR="00E53D88" w:rsidRPr="00015A61">
        <w:rPr>
          <w:szCs w:val="24"/>
        </w:rPr>
        <w:t xml:space="preserve"> David Henken and Northwest Justice Project, </w:t>
      </w:r>
      <w:r w:rsidR="005D2630" w:rsidRPr="00015A61">
        <w:rPr>
          <w:szCs w:val="24"/>
        </w:rPr>
        <w:t>that</w:t>
      </w:r>
      <w:r w:rsidR="00B048F6" w:rsidRPr="00015A61">
        <w:rPr>
          <w:szCs w:val="24"/>
        </w:rPr>
        <w:t>:</w:t>
      </w:r>
    </w:p>
    <w:p w14:paraId="7AAA69CB" w14:textId="1AB9C183" w:rsidR="006C7D31" w:rsidRPr="00015A61" w:rsidRDefault="006C7D31" w:rsidP="00015A61">
      <w:pPr>
        <w:pStyle w:val="ListParagraph"/>
        <w:numPr>
          <w:ilvl w:val="0"/>
          <w:numId w:val="22"/>
        </w:numPr>
        <w:spacing w:before="200" w:line="360" w:lineRule="auto"/>
        <w:ind w:right="202"/>
        <w:contextualSpacing w:val="0"/>
        <w:rPr>
          <w:szCs w:val="24"/>
        </w:rPr>
      </w:pPr>
      <w:r w:rsidRPr="00015A61">
        <w:rPr>
          <w:szCs w:val="24"/>
        </w:rPr>
        <w:t xml:space="preserve">The </w:t>
      </w:r>
      <w:r w:rsidR="00B048F6" w:rsidRPr="00015A61">
        <w:rPr>
          <w:szCs w:val="24"/>
        </w:rPr>
        <w:t>Show Cause H</w:t>
      </w:r>
      <w:r w:rsidRPr="00015A61">
        <w:rPr>
          <w:szCs w:val="24"/>
        </w:rPr>
        <w:t xml:space="preserve">earing currently set for Monday, October 17, 2022 at 9:30 am </w:t>
      </w:r>
      <w:r w:rsidR="00B048F6" w:rsidRPr="00015A61">
        <w:rPr>
          <w:szCs w:val="24"/>
        </w:rPr>
        <w:t xml:space="preserve">in Island County Superior Court </w:t>
      </w:r>
      <w:r w:rsidRPr="00015A61">
        <w:rPr>
          <w:szCs w:val="24"/>
        </w:rPr>
        <w:t xml:space="preserve">shall be stricken. </w:t>
      </w:r>
    </w:p>
    <w:p w14:paraId="76A99212" w14:textId="59241BBE" w:rsidR="00450A7C" w:rsidRDefault="003F7EB3" w:rsidP="00015A61">
      <w:pPr>
        <w:pStyle w:val="ListParagraph"/>
        <w:numPr>
          <w:ilvl w:val="0"/>
          <w:numId w:val="22"/>
        </w:numPr>
        <w:spacing w:before="200" w:line="360" w:lineRule="auto"/>
        <w:ind w:right="202"/>
        <w:contextualSpacing w:val="0"/>
        <w:rPr>
          <w:szCs w:val="24"/>
        </w:rPr>
      </w:pPr>
      <w:r w:rsidRPr="00015A61">
        <w:rPr>
          <w:szCs w:val="24"/>
        </w:rPr>
        <w:t>Defendant shall vacate</w:t>
      </w:r>
      <w:r w:rsidR="001B40A4" w:rsidRPr="00015A61">
        <w:rPr>
          <w:szCs w:val="24"/>
        </w:rPr>
        <w:t xml:space="preserve"> and surrender</w:t>
      </w:r>
      <w:r w:rsidRPr="00015A61">
        <w:rPr>
          <w:szCs w:val="24"/>
        </w:rPr>
        <w:t xml:space="preserve"> the </w:t>
      </w:r>
      <w:r w:rsidR="00B048F6" w:rsidRPr="00015A61">
        <w:rPr>
          <w:szCs w:val="24"/>
        </w:rPr>
        <w:t>P</w:t>
      </w:r>
      <w:r w:rsidRPr="00015A61">
        <w:rPr>
          <w:szCs w:val="24"/>
        </w:rPr>
        <w:t xml:space="preserve">remises as soon as possible but no later than </w:t>
      </w:r>
      <w:r w:rsidR="00090B84">
        <w:rPr>
          <w:szCs w:val="24"/>
        </w:rPr>
        <w:t>5:00</w:t>
      </w:r>
      <w:r w:rsidRPr="00015A61">
        <w:rPr>
          <w:szCs w:val="24"/>
        </w:rPr>
        <w:t xml:space="preserve"> pm Tuesday, November 1, 2022</w:t>
      </w:r>
      <w:r w:rsidR="001704FB">
        <w:rPr>
          <w:szCs w:val="24"/>
        </w:rPr>
        <w:t>, and shall either deliver the keys to Plaintiff or leave the keys on the kitchen counter</w:t>
      </w:r>
      <w:r w:rsidR="006C7D31" w:rsidRPr="00015A61">
        <w:rPr>
          <w:szCs w:val="24"/>
        </w:rPr>
        <w:t>.</w:t>
      </w:r>
      <w:r w:rsidR="00015A61">
        <w:rPr>
          <w:szCs w:val="24"/>
        </w:rPr>
        <w:t xml:space="preserve">  Defendant shall</w:t>
      </w:r>
      <w:r w:rsidR="00015A61" w:rsidRPr="00015A61">
        <w:rPr>
          <w:szCs w:val="24"/>
        </w:rPr>
        <w:t xml:space="preserve"> remove all of </w:t>
      </w:r>
      <w:r w:rsidR="00015A61">
        <w:rPr>
          <w:szCs w:val="24"/>
        </w:rPr>
        <w:t>Defendant’s</w:t>
      </w:r>
      <w:r w:rsidR="00015A61" w:rsidRPr="00015A61">
        <w:rPr>
          <w:szCs w:val="24"/>
        </w:rPr>
        <w:t xml:space="preserve"> personal </w:t>
      </w:r>
      <w:r w:rsidR="00015A61" w:rsidRPr="00015A61">
        <w:rPr>
          <w:szCs w:val="24"/>
        </w:rPr>
        <w:lastRenderedPageBreak/>
        <w:t xml:space="preserve">property, </w:t>
      </w:r>
      <w:r w:rsidR="00015A61">
        <w:rPr>
          <w:szCs w:val="24"/>
        </w:rPr>
        <w:t>repair and fill holes in the walls</w:t>
      </w:r>
      <w:r w:rsidR="001704FB">
        <w:rPr>
          <w:szCs w:val="24"/>
        </w:rPr>
        <w:t xml:space="preserve"> and doors</w:t>
      </w:r>
      <w:r w:rsidR="00015A61">
        <w:rPr>
          <w:szCs w:val="24"/>
        </w:rPr>
        <w:t xml:space="preserve">, and </w:t>
      </w:r>
      <w:r w:rsidR="00015A61" w:rsidRPr="00015A61">
        <w:rPr>
          <w:szCs w:val="24"/>
        </w:rPr>
        <w:t xml:space="preserve">leave the </w:t>
      </w:r>
      <w:r w:rsidR="00015A61">
        <w:rPr>
          <w:szCs w:val="24"/>
        </w:rPr>
        <w:t>P</w:t>
      </w:r>
      <w:r w:rsidR="00015A61" w:rsidRPr="00015A61">
        <w:rPr>
          <w:szCs w:val="24"/>
        </w:rPr>
        <w:t xml:space="preserve">remises in good and broom-clean </w:t>
      </w:r>
      <w:r w:rsidR="00090B84">
        <w:rPr>
          <w:szCs w:val="24"/>
        </w:rPr>
        <w:t xml:space="preserve">(or vacuumed) </w:t>
      </w:r>
      <w:r w:rsidR="001704FB" w:rsidRPr="00015A61">
        <w:rPr>
          <w:szCs w:val="24"/>
        </w:rPr>
        <w:t>condition</w:t>
      </w:r>
      <w:r w:rsidR="00015A61">
        <w:rPr>
          <w:szCs w:val="24"/>
        </w:rPr>
        <w:t xml:space="preserve">.  If Defendant </w:t>
      </w:r>
      <w:r w:rsidR="001704FB">
        <w:rPr>
          <w:szCs w:val="24"/>
        </w:rPr>
        <w:t xml:space="preserve">leaves or </w:t>
      </w:r>
      <w:r w:rsidR="00015A61" w:rsidRPr="00015A61">
        <w:rPr>
          <w:szCs w:val="24"/>
        </w:rPr>
        <w:t>abandon</w:t>
      </w:r>
      <w:r w:rsidR="00015A61">
        <w:rPr>
          <w:szCs w:val="24"/>
        </w:rPr>
        <w:t>s</w:t>
      </w:r>
      <w:r w:rsidR="00015A61" w:rsidRPr="00015A61">
        <w:rPr>
          <w:szCs w:val="24"/>
        </w:rPr>
        <w:t xml:space="preserve"> personal property on the </w:t>
      </w:r>
      <w:r w:rsidR="00015A61">
        <w:rPr>
          <w:szCs w:val="24"/>
        </w:rPr>
        <w:t>P</w:t>
      </w:r>
      <w:r w:rsidR="00015A61" w:rsidRPr="00015A61">
        <w:rPr>
          <w:szCs w:val="24"/>
        </w:rPr>
        <w:t>remises</w:t>
      </w:r>
      <w:r w:rsidR="001704FB">
        <w:rPr>
          <w:szCs w:val="24"/>
        </w:rPr>
        <w:t>,</w:t>
      </w:r>
      <w:r w:rsidR="00015A61" w:rsidRPr="00015A61">
        <w:rPr>
          <w:szCs w:val="24"/>
        </w:rPr>
        <w:t xml:space="preserve"> </w:t>
      </w:r>
      <w:r w:rsidR="001704FB">
        <w:rPr>
          <w:szCs w:val="24"/>
        </w:rPr>
        <w:t>Plaintiff shall have the</w:t>
      </w:r>
      <w:r w:rsidR="001704FB" w:rsidRPr="001704FB">
        <w:rPr>
          <w:szCs w:val="24"/>
        </w:rPr>
        <w:t xml:space="preserve"> authority to dispose of the personal property left on the </w:t>
      </w:r>
      <w:r w:rsidR="001704FB">
        <w:rPr>
          <w:szCs w:val="24"/>
        </w:rPr>
        <w:t>P</w:t>
      </w:r>
      <w:r w:rsidR="001704FB" w:rsidRPr="001704FB">
        <w:rPr>
          <w:szCs w:val="24"/>
        </w:rPr>
        <w:t xml:space="preserve">remises in any manner </w:t>
      </w:r>
      <w:r w:rsidR="001704FB">
        <w:rPr>
          <w:szCs w:val="24"/>
        </w:rPr>
        <w:t>Plaintiff</w:t>
      </w:r>
      <w:r w:rsidR="001704FB" w:rsidRPr="001704FB">
        <w:rPr>
          <w:szCs w:val="24"/>
        </w:rPr>
        <w:t xml:space="preserve"> sees fit</w:t>
      </w:r>
      <w:r w:rsidR="001704FB">
        <w:rPr>
          <w:szCs w:val="24"/>
        </w:rPr>
        <w:t xml:space="preserve"> in Plaintiff’s absolute discretion, including without limitation, donation to a local charity or disposal. </w:t>
      </w:r>
      <w:r w:rsidR="001704FB" w:rsidRPr="001704FB">
        <w:rPr>
          <w:szCs w:val="24"/>
        </w:rPr>
        <w:t xml:space="preserve"> </w:t>
      </w:r>
      <w:r w:rsidR="001704FB">
        <w:rPr>
          <w:szCs w:val="24"/>
        </w:rPr>
        <w:t xml:space="preserve">Defendant </w:t>
      </w:r>
      <w:r w:rsidR="00015A61" w:rsidRPr="00015A61">
        <w:rPr>
          <w:szCs w:val="24"/>
        </w:rPr>
        <w:t>indemnif</w:t>
      </w:r>
      <w:r w:rsidR="001704FB">
        <w:rPr>
          <w:szCs w:val="24"/>
        </w:rPr>
        <w:t>ies</w:t>
      </w:r>
      <w:r w:rsidR="00015A61" w:rsidRPr="00015A61">
        <w:rPr>
          <w:szCs w:val="24"/>
        </w:rPr>
        <w:t xml:space="preserve"> and release</w:t>
      </w:r>
      <w:r w:rsidR="001704FB">
        <w:rPr>
          <w:szCs w:val="24"/>
        </w:rPr>
        <w:t xml:space="preserve">s Plaintiff </w:t>
      </w:r>
      <w:r w:rsidR="00015A61" w:rsidRPr="00015A61">
        <w:rPr>
          <w:szCs w:val="24"/>
        </w:rPr>
        <w:t>from all liability and waive</w:t>
      </w:r>
      <w:r w:rsidR="001704FB">
        <w:rPr>
          <w:szCs w:val="24"/>
        </w:rPr>
        <w:t>s</w:t>
      </w:r>
      <w:r w:rsidR="00015A61" w:rsidRPr="00015A61">
        <w:rPr>
          <w:szCs w:val="24"/>
        </w:rPr>
        <w:t xml:space="preserve"> any rights that </w:t>
      </w:r>
      <w:r w:rsidR="001704FB">
        <w:rPr>
          <w:szCs w:val="24"/>
        </w:rPr>
        <w:t xml:space="preserve">Defendant has </w:t>
      </w:r>
      <w:r w:rsidR="00015A61" w:rsidRPr="00015A61">
        <w:rPr>
          <w:szCs w:val="24"/>
        </w:rPr>
        <w:t xml:space="preserve">in the personal property.  In exchange for </w:t>
      </w:r>
      <w:r w:rsidR="001704FB">
        <w:rPr>
          <w:szCs w:val="24"/>
        </w:rPr>
        <w:t>Plaintiff</w:t>
      </w:r>
      <w:r w:rsidR="00015A61" w:rsidRPr="00015A61">
        <w:rPr>
          <w:szCs w:val="24"/>
        </w:rPr>
        <w:t xml:space="preserve"> disposing of </w:t>
      </w:r>
      <w:r w:rsidR="001704FB">
        <w:rPr>
          <w:szCs w:val="24"/>
        </w:rPr>
        <w:t xml:space="preserve">Defendant’s </w:t>
      </w:r>
      <w:r w:rsidR="00015A61" w:rsidRPr="00015A61">
        <w:rPr>
          <w:szCs w:val="24"/>
        </w:rPr>
        <w:t xml:space="preserve">personal property, </w:t>
      </w:r>
      <w:r w:rsidR="001704FB">
        <w:rPr>
          <w:szCs w:val="24"/>
        </w:rPr>
        <w:t>Defendant</w:t>
      </w:r>
      <w:r w:rsidR="00015A61" w:rsidRPr="00015A61">
        <w:rPr>
          <w:szCs w:val="24"/>
        </w:rPr>
        <w:t xml:space="preserve"> agree</w:t>
      </w:r>
      <w:r w:rsidR="001704FB">
        <w:rPr>
          <w:szCs w:val="24"/>
        </w:rPr>
        <w:t>s</w:t>
      </w:r>
      <w:r w:rsidR="00015A61" w:rsidRPr="00015A61">
        <w:rPr>
          <w:szCs w:val="24"/>
        </w:rPr>
        <w:t xml:space="preserve"> to indemnify, defend, protect, hold harmless, and forever release and discharge </w:t>
      </w:r>
      <w:r w:rsidR="001704FB">
        <w:rPr>
          <w:szCs w:val="24"/>
        </w:rPr>
        <w:t>Plaintiff</w:t>
      </w:r>
      <w:r w:rsidR="00015A61" w:rsidRPr="00015A61">
        <w:rPr>
          <w:szCs w:val="24"/>
        </w:rPr>
        <w:t xml:space="preserve">, of and from any and all claims, demands, causes of action, damages, costs and expenses, attorney’s fees, and obligations of any kind or nature whatsoever, whether known or unknown, in law or in equity, whether </w:t>
      </w:r>
      <w:r w:rsidR="001704FB">
        <w:rPr>
          <w:szCs w:val="24"/>
        </w:rPr>
        <w:t xml:space="preserve">Defendant has </w:t>
      </w:r>
      <w:r w:rsidR="00015A61" w:rsidRPr="00015A61">
        <w:rPr>
          <w:szCs w:val="24"/>
        </w:rPr>
        <w:t xml:space="preserve">had, may now have, or may hereafter have arising out of, or in any way connected with the disposal of any and all personal property left in, on, or about the </w:t>
      </w:r>
      <w:r w:rsidR="001704FB">
        <w:rPr>
          <w:szCs w:val="24"/>
        </w:rPr>
        <w:t>P</w:t>
      </w:r>
      <w:r w:rsidR="00015A61" w:rsidRPr="00015A61">
        <w:rPr>
          <w:szCs w:val="24"/>
        </w:rPr>
        <w:t>remises.</w:t>
      </w:r>
    </w:p>
    <w:p w14:paraId="5949217D" w14:textId="32BF9BC3" w:rsidR="00E31A37" w:rsidRPr="00015A61" w:rsidRDefault="00E31A37" w:rsidP="00015A61">
      <w:pPr>
        <w:pStyle w:val="ListParagraph"/>
        <w:numPr>
          <w:ilvl w:val="0"/>
          <w:numId w:val="22"/>
        </w:numPr>
        <w:spacing w:before="200" w:line="360" w:lineRule="auto"/>
        <w:ind w:right="202"/>
        <w:contextualSpacing w:val="0"/>
        <w:rPr>
          <w:szCs w:val="24"/>
        </w:rPr>
      </w:pPr>
      <w:r>
        <w:rPr>
          <w:szCs w:val="24"/>
        </w:rPr>
        <w:t xml:space="preserve">Defendant shall leave on the Premises Plaintiff’s teak-wood foldable garden chair.  </w:t>
      </w:r>
    </w:p>
    <w:p w14:paraId="0B6DB6D9" w14:textId="0D09243B" w:rsidR="00E42760" w:rsidRPr="00015A61" w:rsidRDefault="00E42760" w:rsidP="00015A61">
      <w:pPr>
        <w:pStyle w:val="ListParagraph"/>
        <w:numPr>
          <w:ilvl w:val="0"/>
          <w:numId w:val="22"/>
        </w:numPr>
        <w:spacing w:before="200" w:line="360" w:lineRule="auto"/>
        <w:ind w:right="202"/>
        <w:contextualSpacing w:val="0"/>
        <w:rPr>
          <w:szCs w:val="24"/>
        </w:rPr>
      </w:pPr>
      <w:r w:rsidRPr="00015A61">
        <w:rPr>
          <w:szCs w:val="24"/>
        </w:rPr>
        <w:t>If Defendant</w:t>
      </w:r>
      <w:r w:rsidR="001B40A4" w:rsidRPr="00015A61">
        <w:rPr>
          <w:szCs w:val="24"/>
        </w:rPr>
        <w:t xml:space="preserve"> fails </w:t>
      </w:r>
      <w:r w:rsidRPr="00015A61">
        <w:rPr>
          <w:szCs w:val="24"/>
        </w:rPr>
        <w:t xml:space="preserve">to vacate and surrender possession of the Premises as provided herein, </w:t>
      </w:r>
      <w:r w:rsidR="00B048F6" w:rsidRPr="00015A61">
        <w:rPr>
          <w:szCs w:val="24"/>
        </w:rPr>
        <w:t>then a Stipulated Order of Judgment consistent with that attached hereto as Exhibit “A” should be entered as the final ruling of the Court regarding possession of the Premises.  The parties further stipulate and agree that the Stipulated Order of Judgment may be entered on the ex-</w:t>
      </w:r>
      <w:proofErr w:type="spellStart"/>
      <w:r w:rsidR="00B048F6" w:rsidRPr="00015A61">
        <w:rPr>
          <w:szCs w:val="24"/>
        </w:rPr>
        <w:t>parte</w:t>
      </w:r>
      <w:proofErr w:type="spellEnd"/>
      <w:r w:rsidR="00B048F6" w:rsidRPr="00015A61">
        <w:rPr>
          <w:szCs w:val="24"/>
        </w:rPr>
        <w:t xml:space="preserve"> calendar without notice, and LEIF waives any right he might have to prior notice of intent to enter the </w:t>
      </w:r>
      <w:r w:rsidR="00E31A37">
        <w:rPr>
          <w:szCs w:val="24"/>
        </w:rPr>
        <w:t xml:space="preserve">Stipulated </w:t>
      </w:r>
      <w:r w:rsidR="00B048F6" w:rsidRPr="00015A61">
        <w:rPr>
          <w:szCs w:val="24"/>
        </w:rPr>
        <w:t xml:space="preserve">Order of Judgment.  </w:t>
      </w:r>
      <w:r w:rsidR="001B40A4" w:rsidRPr="00015A61">
        <w:rPr>
          <w:szCs w:val="24"/>
        </w:rPr>
        <w:t>If a h</w:t>
      </w:r>
      <w:r w:rsidRPr="00015A61">
        <w:rPr>
          <w:szCs w:val="24"/>
        </w:rPr>
        <w:t>earing is required for the issuance of a Writ of Restitution, D</w:t>
      </w:r>
      <w:r w:rsidR="001B40A4" w:rsidRPr="00015A61">
        <w:rPr>
          <w:szCs w:val="24"/>
        </w:rPr>
        <w:t xml:space="preserve">efendants agree to </w:t>
      </w:r>
      <w:proofErr w:type="gramStart"/>
      <w:r w:rsidR="001B40A4" w:rsidRPr="00015A61">
        <w:rPr>
          <w:szCs w:val="24"/>
        </w:rPr>
        <w:t xml:space="preserve">stipulate </w:t>
      </w:r>
      <w:r w:rsidRPr="00015A61">
        <w:rPr>
          <w:szCs w:val="24"/>
        </w:rPr>
        <w:t>to</w:t>
      </w:r>
      <w:proofErr w:type="gramEnd"/>
      <w:r w:rsidRPr="00015A61">
        <w:rPr>
          <w:szCs w:val="24"/>
        </w:rPr>
        <w:t xml:space="preserve"> a Motion to Shorten Time to note the show cause hearing on the next available </w:t>
      </w:r>
      <w:r w:rsidR="00B048F6" w:rsidRPr="00015A61">
        <w:rPr>
          <w:szCs w:val="24"/>
        </w:rPr>
        <w:t xml:space="preserve">Law and Motion </w:t>
      </w:r>
      <w:r w:rsidRPr="00015A61">
        <w:rPr>
          <w:szCs w:val="24"/>
        </w:rPr>
        <w:t>calendar.</w:t>
      </w:r>
    </w:p>
    <w:p w14:paraId="0B0C4F0B" w14:textId="77777777" w:rsidR="0008413C" w:rsidRPr="00015A61" w:rsidRDefault="001B40A4" w:rsidP="00015A61">
      <w:pPr>
        <w:pStyle w:val="ListParagraph"/>
        <w:numPr>
          <w:ilvl w:val="0"/>
          <w:numId w:val="22"/>
        </w:numPr>
        <w:spacing w:before="200" w:line="360" w:lineRule="auto"/>
        <w:ind w:right="202"/>
        <w:contextualSpacing w:val="0"/>
        <w:rPr>
          <w:szCs w:val="24"/>
        </w:rPr>
      </w:pPr>
      <w:r w:rsidRPr="00015A61">
        <w:rPr>
          <w:szCs w:val="24"/>
        </w:rPr>
        <w:t>Upon Defendant</w:t>
      </w:r>
      <w:r w:rsidR="0008413C" w:rsidRPr="00015A61">
        <w:rPr>
          <w:szCs w:val="24"/>
        </w:rPr>
        <w:t xml:space="preserve"> having vacated and surrendered the Premises as provided herein, Plaintiff agrees to promptly dismiss this action with prejudice.</w:t>
      </w:r>
    </w:p>
    <w:p w14:paraId="724112EA" w14:textId="77777777" w:rsidR="00EC7A49" w:rsidRPr="00015A61" w:rsidRDefault="00EC7A49" w:rsidP="00015A61">
      <w:pPr>
        <w:pStyle w:val="ListParagraph"/>
        <w:numPr>
          <w:ilvl w:val="0"/>
          <w:numId w:val="22"/>
        </w:numPr>
        <w:spacing w:before="200" w:line="360" w:lineRule="auto"/>
        <w:ind w:right="202"/>
        <w:contextualSpacing w:val="0"/>
        <w:rPr>
          <w:szCs w:val="24"/>
        </w:rPr>
      </w:pPr>
      <w:r w:rsidRPr="00015A61">
        <w:rPr>
          <w:szCs w:val="24"/>
        </w:rPr>
        <w:t xml:space="preserve">Subject to the obligations set forth above, </w:t>
      </w:r>
      <w:r w:rsidR="00662B8A" w:rsidRPr="00015A61">
        <w:rPr>
          <w:szCs w:val="24"/>
        </w:rPr>
        <w:t>the parties</w:t>
      </w:r>
      <w:r w:rsidRPr="00015A61">
        <w:rPr>
          <w:szCs w:val="24"/>
        </w:rPr>
        <w:t>, on behalf of themselves and anyone who may claim through them, hereby release all other parti</w:t>
      </w:r>
      <w:r w:rsidR="00673954" w:rsidRPr="00015A61">
        <w:rPr>
          <w:szCs w:val="24"/>
        </w:rPr>
        <w:t xml:space="preserve">es to this agreement from any and all actions, causes of action, obligations, costs, expenses, attorneys fees, losses, liabilities, claims and demands whatsoever, whether known or unknown, suspected or unsuspected, arising out of or in any way related to the tenancy described above, except as </w:t>
      </w:r>
      <w:r w:rsidR="00673954" w:rsidRPr="00015A61">
        <w:rPr>
          <w:szCs w:val="24"/>
        </w:rPr>
        <w:lastRenderedPageBreak/>
        <w:t>to any claims that might arise out of the breach of this Agreement.  T</w:t>
      </w:r>
      <w:r w:rsidR="005D7232" w:rsidRPr="00015A61">
        <w:rPr>
          <w:szCs w:val="24"/>
        </w:rPr>
        <w:t>his release includes</w:t>
      </w:r>
      <w:r w:rsidR="00673954" w:rsidRPr="00015A61">
        <w:rPr>
          <w:szCs w:val="24"/>
        </w:rPr>
        <w:t xml:space="preserve"> all parties</w:t>
      </w:r>
      <w:r w:rsidR="005D7232" w:rsidRPr="00015A61">
        <w:rPr>
          <w:szCs w:val="24"/>
        </w:rPr>
        <w:t xml:space="preserve"> to this action</w:t>
      </w:r>
      <w:r w:rsidR="00662B8A" w:rsidRPr="00015A61">
        <w:rPr>
          <w:szCs w:val="24"/>
        </w:rPr>
        <w:t xml:space="preserve"> and</w:t>
      </w:r>
      <w:r w:rsidR="00673954" w:rsidRPr="00015A61">
        <w:rPr>
          <w:szCs w:val="24"/>
        </w:rPr>
        <w:t xml:space="preserve"> their attorneys, agents, assigns, beneficiaries, heirs, </w:t>
      </w:r>
      <w:proofErr w:type="gramStart"/>
      <w:r w:rsidR="00673954" w:rsidRPr="00015A61">
        <w:rPr>
          <w:szCs w:val="24"/>
        </w:rPr>
        <w:t>representatives</w:t>
      </w:r>
      <w:proofErr w:type="gramEnd"/>
      <w:r w:rsidR="00673954" w:rsidRPr="00015A61">
        <w:rPr>
          <w:szCs w:val="24"/>
        </w:rPr>
        <w:t xml:space="preserve"> and successors without limitation.</w:t>
      </w:r>
    </w:p>
    <w:p w14:paraId="728EF366" w14:textId="330E5982" w:rsidR="000A3563" w:rsidRPr="00E31A37" w:rsidRDefault="005D7232" w:rsidP="000A3563">
      <w:pPr>
        <w:pStyle w:val="ListParagraph"/>
        <w:numPr>
          <w:ilvl w:val="0"/>
          <w:numId w:val="22"/>
        </w:numPr>
        <w:spacing w:before="200" w:line="360" w:lineRule="auto"/>
        <w:ind w:right="202"/>
        <w:contextualSpacing w:val="0"/>
        <w:rPr>
          <w:szCs w:val="24"/>
        </w:rPr>
      </w:pPr>
      <w:r w:rsidRPr="00015A61">
        <w:rPr>
          <w:szCs w:val="24"/>
        </w:rPr>
        <w:t>This agreement may be signed in counterparts so that when all counterpart signature pages are combined, this Agreement with all such counterpart signature pages shall be deemed an original.</w:t>
      </w:r>
    </w:p>
    <w:p w14:paraId="711C8637" w14:textId="77777777" w:rsidR="000A3563" w:rsidRPr="00015A61" w:rsidRDefault="000A3563" w:rsidP="000A3563">
      <w:pPr>
        <w:tabs>
          <w:tab w:val="left" w:pos="-1440"/>
          <w:tab w:val="left" w:pos="-720"/>
          <w:tab w:val="left" w:pos="0"/>
          <w:tab w:val="left" w:pos="720"/>
          <w:tab w:val="left" w:pos="1440"/>
          <w:tab w:val="left" w:pos="2160"/>
          <w:tab w:val="left" w:pos="2880"/>
          <w:tab w:val="left" w:pos="3600"/>
          <w:tab w:val="left" w:pos="4320"/>
          <w:tab w:val="left" w:pos="5760"/>
        </w:tabs>
        <w:rPr>
          <w:sz w:val="20"/>
        </w:rPr>
      </w:pPr>
    </w:p>
    <w:p w14:paraId="6E55D70D" w14:textId="77777777" w:rsidR="000A3563" w:rsidRPr="00015A61" w:rsidRDefault="000A3563" w:rsidP="000A3563">
      <w:pPr>
        <w:tabs>
          <w:tab w:val="left" w:pos="-1440"/>
          <w:tab w:val="left" w:pos="-720"/>
          <w:tab w:val="left" w:pos="0"/>
          <w:tab w:val="left" w:pos="720"/>
          <w:tab w:val="left" w:pos="1440"/>
          <w:tab w:val="left" w:pos="2160"/>
          <w:tab w:val="left" w:pos="2880"/>
          <w:tab w:val="left" w:pos="3600"/>
          <w:tab w:val="left" w:pos="4320"/>
          <w:tab w:val="left" w:pos="5760"/>
        </w:tabs>
        <w:rPr>
          <w:sz w:val="20"/>
        </w:rPr>
      </w:pPr>
    </w:p>
    <w:p w14:paraId="6E27FD4A" w14:textId="60549A21" w:rsidR="000A3563" w:rsidRPr="00015A61" w:rsidRDefault="00015A61" w:rsidP="000A3563">
      <w:pPr>
        <w:tabs>
          <w:tab w:val="left" w:pos="-1440"/>
          <w:tab w:val="left" w:pos="-720"/>
          <w:tab w:val="left" w:pos="0"/>
          <w:tab w:val="left" w:pos="720"/>
          <w:tab w:val="left" w:pos="1440"/>
          <w:tab w:val="left" w:pos="2160"/>
          <w:tab w:val="left" w:pos="2880"/>
          <w:tab w:val="left" w:pos="3600"/>
          <w:tab w:val="left" w:pos="4320"/>
          <w:tab w:val="left" w:pos="5760"/>
        </w:tabs>
        <w:rPr>
          <w:szCs w:val="24"/>
          <w:u w:val="single"/>
        </w:rPr>
      </w:pPr>
      <w:r w:rsidRPr="00015A61">
        <w:rPr>
          <w:szCs w:val="24"/>
          <w:u w:val="single"/>
        </w:rPr>
        <w:tab/>
      </w:r>
      <w:r w:rsidRPr="00015A61">
        <w:rPr>
          <w:szCs w:val="24"/>
          <w:u w:val="single"/>
        </w:rPr>
        <w:tab/>
      </w:r>
      <w:r w:rsidRPr="00015A61">
        <w:rPr>
          <w:szCs w:val="24"/>
          <w:u w:val="single"/>
        </w:rPr>
        <w:tab/>
      </w:r>
      <w:r w:rsidRPr="00015A61">
        <w:rPr>
          <w:szCs w:val="24"/>
          <w:u w:val="single"/>
        </w:rPr>
        <w:tab/>
      </w:r>
      <w:r w:rsidRPr="00015A61">
        <w:rPr>
          <w:szCs w:val="24"/>
        </w:rPr>
        <w:tab/>
      </w:r>
      <w:r w:rsidRPr="00015A61">
        <w:rPr>
          <w:szCs w:val="24"/>
        </w:rPr>
        <w:tab/>
      </w:r>
      <w:r w:rsidRPr="00015A61">
        <w:rPr>
          <w:szCs w:val="24"/>
          <w:u w:val="single"/>
        </w:rPr>
        <w:tab/>
      </w:r>
      <w:r w:rsidRPr="00015A61">
        <w:rPr>
          <w:szCs w:val="24"/>
          <w:u w:val="single"/>
        </w:rPr>
        <w:tab/>
      </w:r>
      <w:r w:rsidRPr="00015A61">
        <w:rPr>
          <w:szCs w:val="24"/>
          <w:u w:val="single"/>
        </w:rPr>
        <w:tab/>
      </w:r>
      <w:r w:rsidRPr="00015A61">
        <w:rPr>
          <w:szCs w:val="24"/>
          <w:u w:val="single"/>
        </w:rPr>
        <w:tab/>
      </w:r>
    </w:p>
    <w:p w14:paraId="0F2CEB8F" w14:textId="51317125" w:rsidR="000A3563" w:rsidRPr="00015A61" w:rsidRDefault="000A3563" w:rsidP="000A3563">
      <w:pPr>
        <w:tabs>
          <w:tab w:val="left" w:pos="-1440"/>
          <w:tab w:val="left" w:pos="-720"/>
          <w:tab w:val="left" w:pos="0"/>
          <w:tab w:val="left" w:pos="720"/>
          <w:tab w:val="left" w:pos="1440"/>
          <w:tab w:val="left" w:pos="2160"/>
          <w:tab w:val="left" w:pos="2880"/>
          <w:tab w:val="left" w:pos="3600"/>
          <w:tab w:val="left" w:pos="4320"/>
          <w:tab w:val="left" w:pos="5760"/>
        </w:tabs>
        <w:rPr>
          <w:szCs w:val="24"/>
        </w:rPr>
      </w:pPr>
      <w:r w:rsidRPr="00015A61">
        <w:rPr>
          <w:szCs w:val="24"/>
        </w:rPr>
        <w:t>David Henken, WSBA #44784</w:t>
      </w:r>
      <w:r w:rsidRPr="00015A61">
        <w:rPr>
          <w:szCs w:val="24"/>
        </w:rPr>
        <w:tab/>
      </w:r>
      <w:r w:rsidRPr="00015A61">
        <w:rPr>
          <w:szCs w:val="24"/>
        </w:rPr>
        <w:tab/>
      </w:r>
      <w:sdt>
        <w:sdtPr>
          <w:rPr>
            <w:szCs w:val="24"/>
          </w:rPr>
          <w:id w:val="1255869162"/>
          <w:placeholder>
            <w:docPart w:val="C6E76630A2DE4F8587E20B1AF9C4CAA8"/>
          </w:placeholder>
          <w:text/>
        </w:sdtPr>
        <w:sdtContent>
          <w:r w:rsidR="00E53D4E" w:rsidRPr="00015A61">
            <w:rPr>
              <w:szCs w:val="24"/>
            </w:rPr>
            <w:t>Paul A. Neumiller</w:t>
          </w:r>
        </w:sdtContent>
      </w:sdt>
      <w:r w:rsidR="00E53D4E" w:rsidRPr="00015A61">
        <w:rPr>
          <w:szCs w:val="24"/>
        </w:rPr>
        <w:t>, WSBA #28124</w:t>
      </w:r>
    </w:p>
    <w:p w14:paraId="4955812D" w14:textId="56796DB3" w:rsidR="000A3563" w:rsidRPr="00015A61" w:rsidRDefault="00015A61" w:rsidP="000A3563">
      <w:pPr>
        <w:tabs>
          <w:tab w:val="left" w:pos="-1440"/>
          <w:tab w:val="left" w:pos="-720"/>
          <w:tab w:val="left" w:pos="0"/>
          <w:tab w:val="left" w:pos="720"/>
          <w:tab w:val="left" w:pos="1440"/>
          <w:tab w:val="left" w:pos="2160"/>
          <w:tab w:val="left" w:pos="2880"/>
          <w:tab w:val="left" w:pos="3600"/>
          <w:tab w:val="left" w:pos="4320"/>
          <w:tab w:val="left" w:pos="5760"/>
        </w:tabs>
        <w:rPr>
          <w:szCs w:val="24"/>
        </w:rPr>
      </w:pPr>
      <w:r w:rsidRPr="00015A61">
        <w:rPr>
          <w:szCs w:val="24"/>
        </w:rPr>
        <w:t>Northwest Justice Project</w:t>
      </w:r>
      <w:r w:rsidR="009C60AB" w:rsidRPr="00015A61">
        <w:rPr>
          <w:szCs w:val="24"/>
        </w:rPr>
        <w:tab/>
      </w:r>
      <w:r w:rsidRPr="00015A61">
        <w:rPr>
          <w:szCs w:val="24"/>
        </w:rPr>
        <w:tab/>
      </w:r>
      <w:r w:rsidRPr="00015A61">
        <w:rPr>
          <w:szCs w:val="24"/>
        </w:rPr>
        <w:tab/>
      </w:r>
      <w:r w:rsidR="000A3563" w:rsidRPr="00015A61">
        <w:rPr>
          <w:szCs w:val="24"/>
        </w:rPr>
        <w:t>Attorney for Plaintiff</w:t>
      </w:r>
    </w:p>
    <w:p w14:paraId="704965F9" w14:textId="47AE0D56" w:rsidR="000A3563" w:rsidRPr="00015A61" w:rsidRDefault="00015A61" w:rsidP="000A3563">
      <w:pPr>
        <w:spacing w:before="40" w:line="480" w:lineRule="auto"/>
        <w:ind w:right="202"/>
        <w:rPr>
          <w:szCs w:val="24"/>
        </w:rPr>
      </w:pPr>
      <w:r w:rsidRPr="00015A61">
        <w:rPr>
          <w:szCs w:val="24"/>
        </w:rPr>
        <w:t>Attorney for Defendant</w:t>
      </w:r>
    </w:p>
    <w:p w14:paraId="4AD9FE5D" w14:textId="77777777" w:rsidR="0094414F" w:rsidRPr="00015A61" w:rsidRDefault="00D713B9" w:rsidP="000A3AF4">
      <w:pPr>
        <w:tabs>
          <w:tab w:val="left" w:pos="-1440"/>
          <w:tab w:val="left" w:pos="-720"/>
          <w:tab w:val="left" w:pos="0"/>
          <w:tab w:val="left" w:pos="720"/>
          <w:tab w:val="left" w:pos="1440"/>
          <w:tab w:val="left" w:pos="2160"/>
          <w:tab w:val="left" w:pos="2880"/>
          <w:tab w:val="left" w:pos="3600"/>
          <w:tab w:val="left" w:pos="4320"/>
          <w:tab w:val="left" w:pos="5760"/>
        </w:tabs>
        <w:rPr>
          <w:szCs w:val="24"/>
        </w:rPr>
      </w:pPr>
      <w:r w:rsidRPr="00015A61">
        <w:rPr>
          <w:szCs w:val="24"/>
        </w:rPr>
        <w:t xml:space="preserve"> </w:t>
      </w:r>
    </w:p>
    <w:sectPr w:rsidR="0094414F" w:rsidRPr="00015A61" w:rsidSect="000A3AF4">
      <w:headerReference w:type="default" r:id="rId7"/>
      <w:footerReference w:type="default" r:id="rId8"/>
      <w:headerReference w:type="first" r:id="rId9"/>
      <w:footerReference w:type="first" r:id="rId10"/>
      <w:pgSz w:w="12240" w:h="15840" w:code="1"/>
      <w:pgMar w:top="1440" w:right="1440" w:bottom="36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DD658" w14:textId="77777777" w:rsidR="0004425C" w:rsidRDefault="0004425C">
      <w:r>
        <w:separator/>
      </w:r>
    </w:p>
  </w:endnote>
  <w:endnote w:type="continuationSeparator" w:id="0">
    <w:p w14:paraId="1A6A6637" w14:textId="77777777" w:rsidR="0004425C" w:rsidRDefault="0004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5551"/>
      <w:gridCol w:w="530"/>
      <w:gridCol w:w="3279"/>
    </w:tblGrid>
    <w:tr w:rsidR="000077BE" w14:paraId="65990A15" w14:textId="77777777">
      <w:tc>
        <w:tcPr>
          <w:tcW w:w="5688" w:type="dxa"/>
        </w:tcPr>
        <w:p w14:paraId="28DD882B" w14:textId="77777777" w:rsidR="00E6719D" w:rsidRDefault="00E53D4E" w:rsidP="000A3AF4">
          <w:pPr>
            <w:pStyle w:val="Footer"/>
            <w:rPr>
              <w:rFonts w:ascii="Arial" w:hAnsi="Arial" w:cs="Arial"/>
              <w:sz w:val="20"/>
            </w:rPr>
          </w:pPr>
          <w:r>
            <w:rPr>
              <w:smallCaps/>
              <w:sz w:val="20"/>
              <w:szCs w:val="24"/>
            </w:rPr>
            <w:t>CR2(a) A</w:t>
          </w:r>
          <w:r w:rsidR="001F20C6">
            <w:rPr>
              <w:smallCaps/>
              <w:sz w:val="20"/>
              <w:szCs w:val="24"/>
            </w:rPr>
            <w:t>greeme</w:t>
          </w:r>
          <w:r>
            <w:rPr>
              <w:smallCaps/>
              <w:sz w:val="20"/>
              <w:szCs w:val="24"/>
            </w:rPr>
            <w:t>nt</w:t>
          </w:r>
          <w:r w:rsidR="000A3AF4">
            <w:rPr>
              <w:smallCaps/>
              <w:sz w:val="20"/>
              <w:szCs w:val="24"/>
            </w:rPr>
            <w:t xml:space="preserve"> </w:t>
          </w:r>
          <w:r w:rsidR="00E6719D">
            <w:rPr>
              <w:smallCaps/>
              <w:sz w:val="20"/>
              <w:szCs w:val="24"/>
            </w:rPr>
            <w:t xml:space="preserve">- </w:t>
          </w:r>
          <w:r w:rsidR="00E6719D">
            <w:rPr>
              <w:rStyle w:val="PageNumber"/>
              <w:smallCaps/>
              <w:sz w:val="20"/>
              <w:szCs w:val="24"/>
            </w:rPr>
            <w:fldChar w:fldCharType="begin"/>
          </w:r>
          <w:r w:rsidR="00E6719D">
            <w:rPr>
              <w:rStyle w:val="PageNumber"/>
              <w:smallCaps/>
              <w:sz w:val="20"/>
              <w:szCs w:val="24"/>
            </w:rPr>
            <w:instrText xml:space="preserve"> PAGE </w:instrText>
          </w:r>
          <w:r w:rsidR="00E6719D">
            <w:rPr>
              <w:rStyle w:val="PageNumber"/>
              <w:smallCaps/>
              <w:sz w:val="20"/>
              <w:szCs w:val="24"/>
            </w:rPr>
            <w:fldChar w:fldCharType="separate"/>
          </w:r>
          <w:r w:rsidR="00C0754C">
            <w:rPr>
              <w:rStyle w:val="PageNumber"/>
              <w:smallCaps/>
              <w:noProof/>
              <w:sz w:val="20"/>
              <w:szCs w:val="24"/>
            </w:rPr>
            <w:t>2</w:t>
          </w:r>
          <w:r w:rsidR="00E6719D">
            <w:rPr>
              <w:rStyle w:val="PageNumber"/>
              <w:smallCaps/>
              <w:sz w:val="20"/>
              <w:szCs w:val="24"/>
            </w:rPr>
            <w:fldChar w:fldCharType="end"/>
          </w:r>
        </w:p>
      </w:tc>
      <w:tc>
        <w:tcPr>
          <w:tcW w:w="540" w:type="dxa"/>
        </w:tcPr>
        <w:p w14:paraId="55BDB063" w14:textId="77777777" w:rsidR="00E6719D" w:rsidRDefault="00E6719D">
          <w:pPr>
            <w:pStyle w:val="Footer"/>
            <w:rPr>
              <w:rFonts w:ascii="Arial" w:hAnsi="Arial" w:cs="Arial"/>
            </w:rPr>
          </w:pPr>
        </w:p>
      </w:tc>
      <w:tc>
        <w:tcPr>
          <w:tcW w:w="3348" w:type="dxa"/>
        </w:tcPr>
        <w:p w14:paraId="6924ACD7" w14:textId="77777777" w:rsidR="00866618" w:rsidRPr="0065249B" w:rsidRDefault="00866618" w:rsidP="00866618">
          <w:pPr>
            <w:jc w:val="right"/>
            <w:rPr>
              <w:b/>
              <w:sz w:val="20"/>
            </w:rPr>
          </w:pPr>
          <w:r w:rsidRPr="0065249B">
            <w:rPr>
              <w:b/>
              <w:sz w:val="20"/>
            </w:rPr>
            <w:t>Northwest Justice Project</w:t>
          </w:r>
        </w:p>
        <w:p w14:paraId="3F079D01" w14:textId="77777777" w:rsidR="00866618" w:rsidRPr="0065249B" w:rsidRDefault="00866618" w:rsidP="00866618">
          <w:pPr>
            <w:pStyle w:val="Footer"/>
            <w:jc w:val="right"/>
            <w:rPr>
              <w:sz w:val="16"/>
            </w:rPr>
          </w:pPr>
          <w:r w:rsidRPr="0065249B">
            <w:rPr>
              <w:sz w:val="16"/>
            </w:rPr>
            <w:t>1814 Cornwall Avenue</w:t>
          </w:r>
        </w:p>
        <w:p w14:paraId="221F1498" w14:textId="77777777" w:rsidR="00866618" w:rsidRPr="0065249B" w:rsidRDefault="00866618" w:rsidP="00866618">
          <w:pPr>
            <w:pStyle w:val="Footer"/>
            <w:jc w:val="right"/>
            <w:rPr>
              <w:sz w:val="16"/>
            </w:rPr>
          </w:pPr>
          <w:r w:rsidRPr="0065249B">
            <w:rPr>
              <w:sz w:val="16"/>
            </w:rPr>
            <w:t>Bellingham, WA 98225</w:t>
          </w:r>
        </w:p>
        <w:p w14:paraId="1D65CDE8" w14:textId="77777777" w:rsidR="00E6719D" w:rsidRPr="0065249B" w:rsidRDefault="00866618" w:rsidP="00866618">
          <w:pPr>
            <w:pStyle w:val="Footer"/>
            <w:jc w:val="right"/>
            <w:rPr>
              <w:sz w:val="16"/>
            </w:rPr>
          </w:pPr>
          <w:r>
            <w:rPr>
              <w:sz w:val="16"/>
            </w:rPr>
            <w:t>Tel. 1-206-707-0870 Fax 1-206-260-2791</w:t>
          </w:r>
        </w:p>
      </w:tc>
    </w:tr>
  </w:tbl>
  <w:p w14:paraId="3B24A870" w14:textId="77777777" w:rsidR="00E6719D" w:rsidRDefault="00E6719D">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5541"/>
      <w:gridCol w:w="531"/>
      <w:gridCol w:w="3288"/>
    </w:tblGrid>
    <w:tr w:rsidR="00E6719D" w14:paraId="3D066E75" w14:textId="77777777">
      <w:tc>
        <w:tcPr>
          <w:tcW w:w="5688" w:type="dxa"/>
        </w:tcPr>
        <w:p w14:paraId="5CE25CAE" w14:textId="77777777" w:rsidR="00E6719D" w:rsidRDefault="00E6719D" w:rsidP="00345820">
          <w:pPr>
            <w:pStyle w:val="Footer"/>
            <w:rPr>
              <w:rFonts w:ascii="Arial" w:hAnsi="Arial" w:cs="Arial"/>
              <w:sz w:val="20"/>
            </w:rPr>
          </w:pPr>
          <w:r>
            <w:rPr>
              <w:smallCaps/>
              <w:sz w:val="20"/>
              <w:szCs w:val="24"/>
            </w:rPr>
            <w:t xml:space="preserve">- </w:t>
          </w:r>
          <w:r>
            <w:rPr>
              <w:rStyle w:val="PageNumber"/>
              <w:smallCaps/>
              <w:sz w:val="20"/>
              <w:szCs w:val="24"/>
            </w:rPr>
            <w:fldChar w:fldCharType="begin"/>
          </w:r>
          <w:r>
            <w:rPr>
              <w:rStyle w:val="PageNumber"/>
              <w:smallCaps/>
              <w:sz w:val="20"/>
              <w:szCs w:val="24"/>
            </w:rPr>
            <w:instrText xml:space="preserve"> PAGE </w:instrText>
          </w:r>
          <w:r>
            <w:rPr>
              <w:rStyle w:val="PageNumber"/>
              <w:smallCaps/>
              <w:sz w:val="20"/>
              <w:szCs w:val="24"/>
            </w:rPr>
            <w:fldChar w:fldCharType="separate"/>
          </w:r>
          <w:r>
            <w:rPr>
              <w:rStyle w:val="PageNumber"/>
              <w:smallCaps/>
              <w:noProof/>
              <w:sz w:val="20"/>
              <w:szCs w:val="24"/>
            </w:rPr>
            <w:t>1</w:t>
          </w:r>
          <w:r>
            <w:rPr>
              <w:rStyle w:val="PageNumber"/>
              <w:smallCaps/>
              <w:sz w:val="20"/>
              <w:szCs w:val="24"/>
            </w:rPr>
            <w:fldChar w:fldCharType="end"/>
          </w:r>
        </w:p>
      </w:tc>
      <w:tc>
        <w:tcPr>
          <w:tcW w:w="540" w:type="dxa"/>
        </w:tcPr>
        <w:p w14:paraId="730A699B" w14:textId="77777777" w:rsidR="00E6719D" w:rsidRDefault="00E6719D" w:rsidP="00345820">
          <w:pPr>
            <w:pStyle w:val="Footer"/>
            <w:rPr>
              <w:rFonts w:ascii="Arial" w:hAnsi="Arial" w:cs="Arial"/>
            </w:rPr>
          </w:pPr>
        </w:p>
      </w:tc>
      <w:tc>
        <w:tcPr>
          <w:tcW w:w="3348" w:type="dxa"/>
        </w:tcPr>
        <w:p w14:paraId="71825CD0" w14:textId="77777777" w:rsidR="00E6719D" w:rsidRDefault="00E6719D" w:rsidP="00752439">
          <w:pPr>
            <w:jc w:val="right"/>
            <w:rPr>
              <w:rFonts w:ascii="Book Antiqua" w:hAnsi="Book Antiqua"/>
              <w:b/>
              <w:sz w:val="28"/>
            </w:rPr>
          </w:pPr>
          <w:r>
            <w:rPr>
              <w:rFonts w:ascii="Book Antiqua" w:hAnsi="Book Antiqua"/>
              <w:b/>
              <w:sz w:val="20"/>
            </w:rPr>
            <w:t>Northwest Justice Project</w:t>
          </w:r>
        </w:p>
        <w:p w14:paraId="312F7AFE" w14:textId="77777777" w:rsidR="00E6719D" w:rsidRDefault="00E6719D" w:rsidP="00752439">
          <w:pPr>
            <w:jc w:val="right"/>
            <w:rPr>
              <w:rFonts w:ascii="Book Antiqua" w:hAnsi="Book Antiqua"/>
              <w:b/>
              <w:sz w:val="16"/>
            </w:rPr>
          </w:pPr>
          <w:smartTag w:uri="urn:schemas-microsoft-com:office:smarttags" w:element="Street">
            <w:smartTag w:uri="urn:schemas-microsoft-com:office:smarttags" w:element="address">
              <w:r>
                <w:rPr>
                  <w:rFonts w:ascii="Book Antiqua" w:hAnsi="Book Antiqua"/>
                  <w:b/>
                  <w:sz w:val="16"/>
                </w:rPr>
                <w:t>401 Second Avenue</w:t>
              </w:r>
            </w:smartTag>
          </w:smartTag>
          <w:r>
            <w:rPr>
              <w:rFonts w:ascii="Book Antiqua" w:hAnsi="Book Antiqua"/>
              <w:b/>
              <w:sz w:val="16"/>
            </w:rPr>
            <w:t xml:space="preserve"> S, </w:t>
          </w:r>
          <w:smartTag w:uri="urn:schemas-microsoft-com:office:smarttags" w:element="address">
            <w:smartTag w:uri="urn:schemas-microsoft-com:office:smarttags" w:element="Street">
              <w:r>
                <w:rPr>
                  <w:rFonts w:ascii="Book Antiqua" w:hAnsi="Book Antiqua"/>
                  <w:b/>
                  <w:sz w:val="16"/>
                </w:rPr>
                <w:t>Suite</w:t>
              </w:r>
            </w:smartTag>
            <w:r>
              <w:rPr>
                <w:rFonts w:ascii="Book Antiqua" w:hAnsi="Book Antiqua"/>
                <w:b/>
                <w:sz w:val="16"/>
              </w:rPr>
              <w:t xml:space="preserve"> 407</w:t>
            </w:r>
          </w:smartTag>
        </w:p>
        <w:p w14:paraId="058E3D9D" w14:textId="77777777" w:rsidR="00E6719D" w:rsidRDefault="00E6719D" w:rsidP="00752439">
          <w:pPr>
            <w:pStyle w:val="Footer"/>
            <w:jc w:val="right"/>
            <w:rPr>
              <w:rFonts w:ascii="Book Antiqua" w:hAnsi="Book Antiqua"/>
              <w:b/>
              <w:sz w:val="16"/>
            </w:rPr>
          </w:pPr>
          <w:smartTag w:uri="urn:schemas-microsoft-com:office:smarttags" w:element="place">
            <w:smartTag w:uri="urn:schemas-microsoft-com:office:smarttags" w:element="City">
              <w:r>
                <w:rPr>
                  <w:rFonts w:ascii="Book Antiqua" w:hAnsi="Book Antiqua"/>
                  <w:b/>
                  <w:sz w:val="16"/>
                </w:rPr>
                <w:t>Seattle</w:t>
              </w:r>
            </w:smartTag>
            <w:r>
              <w:rPr>
                <w:rFonts w:ascii="Book Antiqua" w:hAnsi="Book Antiqua"/>
                <w:b/>
                <w:sz w:val="16"/>
              </w:rPr>
              <w:t xml:space="preserve">, </w:t>
            </w:r>
            <w:smartTag w:uri="urn:schemas-microsoft-com:office:smarttags" w:element="State">
              <w:r>
                <w:rPr>
                  <w:rFonts w:ascii="Book Antiqua" w:hAnsi="Book Antiqua"/>
                  <w:b/>
                  <w:sz w:val="16"/>
                </w:rPr>
                <w:t>Washington</w:t>
              </w:r>
            </w:smartTag>
            <w:r>
              <w:rPr>
                <w:rFonts w:ascii="Book Antiqua" w:hAnsi="Book Antiqua"/>
                <w:b/>
                <w:sz w:val="16"/>
              </w:rPr>
              <w:t xml:space="preserve"> </w:t>
            </w:r>
            <w:smartTag w:uri="urn:schemas-microsoft-com:office:smarttags" w:element="PostalCode">
              <w:r>
                <w:rPr>
                  <w:rFonts w:ascii="Book Antiqua" w:hAnsi="Book Antiqua"/>
                  <w:b/>
                  <w:sz w:val="16"/>
                </w:rPr>
                <w:t>98104</w:t>
              </w:r>
            </w:smartTag>
          </w:smartTag>
        </w:p>
        <w:p w14:paraId="3CDE739F" w14:textId="77777777" w:rsidR="00E6719D" w:rsidRDefault="00E6719D" w:rsidP="00752439">
          <w:pPr>
            <w:pStyle w:val="Footer"/>
            <w:jc w:val="right"/>
            <w:rPr>
              <w:rFonts w:ascii="Arial" w:hAnsi="Arial" w:cs="Arial"/>
            </w:rPr>
          </w:pPr>
          <w:r>
            <w:rPr>
              <w:rFonts w:ascii="Book Antiqua" w:hAnsi="Book Antiqua"/>
              <w:b/>
              <w:sz w:val="16"/>
            </w:rPr>
            <w:t xml:space="preserve">Phone: </w:t>
          </w:r>
          <w:smartTag w:uri="urn:schemas-microsoft-com:office:smarttags" w:element="phone">
            <w:smartTagPr>
              <w:attr w:uri="urn:schemas-microsoft-com:office:office" w:name="ls" w:val="trans"/>
              <w:attr w:name="phonenumber" w:val="$6464$$$"/>
            </w:smartTagPr>
            <w:r>
              <w:rPr>
                <w:rFonts w:ascii="Book Antiqua" w:hAnsi="Book Antiqua"/>
                <w:b/>
                <w:sz w:val="16"/>
              </w:rPr>
              <w:t xml:space="preserve">(206) </w:t>
            </w:r>
            <w:smartTag w:uri="urn:schemas-microsoft-com:office:smarttags" w:element="phone">
              <w:smartTagPr>
                <w:attr w:uri="urn:schemas-microsoft-com:office:office" w:name="ls" w:val="trans"/>
                <w:attr w:name="phonenumber" w:val="$6464$$$"/>
              </w:smartTagPr>
              <w:r>
                <w:rPr>
                  <w:rFonts w:ascii="Book Antiqua" w:hAnsi="Book Antiqua"/>
                  <w:b/>
                  <w:sz w:val="16"/>
                </w:rPr>
                <w:t>464-</w:t>
              </w:r>
              <w:proofErr w:type="gramStart"/>
              <w:r>
                <w:rPr>
                  <w:rFonts w:ascii="Book Antiqua" w:hAnsi="Book Antiqua"/>
                  <w:b/>
                  <w:sz w:val="16"/>
                </w:rPr>
                <w:t>1519</w:t>
              </w:r>
            </w:smartTag>
          </w:smartTag>
          <w:r>
            <w:rPr>
              <w:rFonts w:ascii="Book Antiqua" w:hAnsi="Book Antiqua"/>
              <w:b/>
              <w:sz w:val="16"/>
            </w:rPr>
            <w:t xml:space="preserve">  Fax</w:t>
          </w:r>
          <w:proofErr w:type="gramEnd"/>
          <w:r>
            <w:rPr>
              <w:rFonts w:ascii="Book Antiqua" w:hAnsi="Book Antiqua"/>
              <w:b/>
              <w:sz w:val="16"/>
            </w:rPr>
            <w:t xml:space="preserve">: </w:t>
          </w:r>
          <w:smartTag w:uri="urn:schemas-microsoft-com:office:smarttags" w:element="phone">
            <w:smartTagPr>
              <w:attr w:uri="urn:schemas-microsoft-com:office:office" w:name="ls" w:val="trans"/>
              <w:attr w:name="phonenumber" w:val="$6624$$$"/>
            </w:smartTagPr>
            <w:r>
              <w:rPr>
                <w:rFonts w:ascii="Book Antiqua" w:hAnsi="Book Antiqua"/>
                <w:b/>
                <w:sz w:val="16"/>
              </w:rPr>
              <w:t xml:space="preserve">(206) </w:t>
            </w:r>
            <w:smartTag w:uri="urn:schemas-microsoft-com:office:smarttags" w:element="phone">
              <w:smartTagPr>
                <w:attr w:uri="urn:schemas-microsoft-com:office:office" w:name="ls" w:val="trans"/>
                <w:attr w:name="phonenumber" w:val="$6624$$$"/>
              </w:smartTagPr>
              <w:r>
                <w:rPr>
                  <w:rFonts w:ascii="Book Antiqua" w:hAnsi="Book Antiqua"/>
                  <w:b/>
                  <w:sz w:val="16"/>
                </w:rPr>
                <w:t>624-7501</w:t>
              </w:r>
            </w:smartTag>
          </w:smartTag>
        </w:p>
      </w:tc>
    </w:tr>
  </w:tbl>
  <w:p w14:paraId="3AC85439" w14:textId="77777777" w:rsidR="00E6719D" w:rsidRDefault="00E6719D" w:rsidP="00345820">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8C5C" w14:textId="77777777" w:rsidR="0004425C" w:rsidRDefault="0004425C">
      <w:r>
        <w:separator/>
      </w:r>
    </w:p>
  </w:footnote>
  <w:footnote w:type="continuationSeparator" w:id="0">
    <w:p w14:paraId="46BEB986" w14:textId="77777777" w:rsidR="0004425C" w:rsidRDefault="00044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3D14" w14:textId="77777777" w:rsidR="00E6719D" w:rsidRDefault="00E6719D">
    <w:pPr>
      <w:pStyle w:val="Header"/>
      <w:framePr w:w="360" w:hSpace="187" w:vSpace="187" w:wrap="around" w:vAnchor="page" w:hAnchor="page" w:x="802" w:y="1445"/>
      <w:spacing w:line="480" w:lineRule="auto"/>
      <w:ind w:right="72"/>
      <w:jc w:val="right"/>
    </w:pPr>
    <w:r>
      <w:t>1</w:t>
    </w:r>
  </w:p>
  <w:p w14:paraId="3201E45C" w14:textId="77777777" w:rsidR="00E6719D" w:rsidRDefault="00E6719D">
    <w:pPr>
      <w:pStyle w:val="Header"/>
      <w:framePr w:w="360" w:hSpace="187" w:vSpace="187" w:wrap="around" w:vAnchor="page" w:hAnchor="page" w:x="802" w:y="1445"/>
      <w:spacing w:line="480" w:lineRule="auto"/>
      <w:ind w:right="72"/>
      <w:jc w:val="right"/>
    </w:pPr>
    <w:r>
      <w:t>2</w:t>
    </w:r>
  </w:p>
  <w:p w14:paraId="0DA26AD4" w14:textId="77777777" w:rsidR="00E6719D" w:rsidRDefault="00E6719D">
    <w:pPr>
      <w:pStyle w:val="Header"/>
      <w:framePr w:w="360" w:hSpace="187" w:vSpace="187" w:wrap="around" w:vAnchor="page" w:hAnchor="page" w:x="802" w:y="1445"/>
      <w:spacing w:line="480" w:lineRule="auto"/>
      <w:ind w:right="72"/>
      <w:jc w:val="right"/>
    </w:pPr>
    <w:r>
      <w:t>3</w:t>
    </w:r>
  </w:p>
  <w:p w14:paraId="2AE8EC7B" w14:textId="77777777" w:rsidR="00E6719D" w:rsidRDefault="00E6719D">
    <w:pPr>
      <w:pStyle w:val="Header"/>
      <w:framePr w:w="360" w:hSpace="187" w:vSpace="187" w:wrap="around" w:vAnchor="page" w:hAnchor="page" w:x="802" w:y="1445"/>
      <w:spacing w:line="480" w:lineRule="auto"/>
      <w:ind w:right="72"/>
      <w:jc w:val="right"/>
    </w:pPr>
    <w:r>
      <w:t>4</w:t>
    </w:r>
  </w:p>
  <w:p w14:paraId="44C4FDA1" w14:textId="77777777" w:rsidR="00E6719D" w:rsidRDefault="00E6719D">
    <w:pPr>
      <w:pStyle w:val="Header"/>
      <w:framePr w:w="360" w:hSpace="187" w:vSpace="187" w:wrap="around" w:vAnchor="page" w:hAnchor="page" w:x="802" w:y="1445"/>
      <w:spacing w:line="480" w:lineRule="auto"/>
      <w:ind w:right="72"/>
      <w:jc w:val="right"/>
    </w:pPr>
    <w:r>
      <w:t>5</w:t>
    </w:r>
  </w:p>
  <w:p w14:paraId="5442E640" w14:textId="77777777" w:rsidR="00E6719D" w:rsidRDefault="00E6719D">
    <w:pPr>
      <w:pStyle w:val="Header"/>
      <w:framePr w:w="360" w:hSpace="187" w:vSpace="187" w:wrap="around" w:vAnchor="page" w:hAnchor="page" w:x="802" w:y="1445"/>
      <w:spacing w:line="480" w:lineRule="auto"/>
      <w:ind w:right="72"/>
      <w:jc w:val="right"/>
    </w:pPr>
    <w:r>
      <w:t>6</w:t>
    </w:r>
  </w:p>
  <w:p w14:paraId="2587FA25" w14:textId="77777777" w:rsidR="00E6719D" w:rsidRDefault="00E6719D">
    <w:pPr>
      <w:pStyle w:val="Header"/>
      <w:framePr w:w="360" w:hSpace="187" w:vSpace="187" w:wrap="around" w:vAnchor="page" w:hAnchor="page" w:x="802" w:y="1445"/>
      <w:spacing w:line="480" w:lineRule="auto"/>
      <w:ind w:right="72"/>
      <w:jc w:val="right"/>
    </w:pPr>
    <w:r>
      <w:t>7</w:t>
    </w:r>
  </w:p>
  <w:p w14:paraId="6C942F8F" w14:textId="77777777" w:rsidR="00E6719D" w:rsidRDefault="00E6719D">
    <w:pPr>
      <w:pStyle w:val="Header"/>
      <w:framePr w:w="360" w:hSpace="187" w:vSpace="187" w:wrap="around" w:vAnchor="page" w:hAnchor="page" w:x="802" w:y="1445"/>
      <w:spacing w:line="480" w:lineRule="auto"/>
      <w:ind w:right="72"/>
      <w:jc w:val="right"/>
    </w:pPr>
    <w:r>
      <w:t>8</w:t>
    </w:r>
  </w:p>
  <w:p w14:paraId="0BF18427" w14:textId="77777777" w:rsidR="00E6719D" w:rsidRDefault="00E6719D">
    <w:pPr>
      <w:pStyle w:val="Header"/>
      <w:framePr w:w="360" w:hSpace="187" w:vSpace="187" w:wrap="around" w:vAnchor="page" w:hAnchor="page" w:x="802" w:y="1445"/>
      <w:spacing w:line="480" w:lineRule="auto"/>
      <w:ind w:right="72"/>
      <w:jc w:val="right"/>
    </w:pPr>
    <w:r>
      <w:t>9</w:t>
    </w:r>
  </w:p>
  <w:p w14:paraId="4B6781BE" w14:textId="77777777" w:rsidR="00E6719D" w:rsidRDefault="00E6719D">
    <w:pPr>
      <w:pStyle w:val="Header"/>
      <w:framePr w:w="360" w:hSpace="187" w:vSpace="187" w:wrap="around" w:vAnchor="page" w:hAnchor="page" w:x="802" w:y="1445"/>
      <w:spacing w:line="480" w:lineRule="auto"/>
      <w:ind w:right="72"/>
      <w:jc w:val="right"/>
    </w:pPr>
    <w:r>
      <w:t>10</w:t>
    </w:r>
  </w:p>
  <w:p w14:paraId="5CE92AFE" w14:textId="77777777" w:rsidR="00E6719D" w:rsidRDefault="00E6719D">
    <w:pPr>
      <w:pStyle w:val="Header"/>
      <w:framePr w:w="360" w:hSpace="187" w:vSpace="187" w:wrap="around" w:vAnchor="page" w:hAnchor="page" w:x="802" w:y="1445"/>
      <w:spacing w:line="480" w:lineRule="auto"/>
      <w:ind w:right="72"/>
      <w:jc w:val="right"/>
    </w:pPr>
    <w:r>
      <w:t>11</w:t>
    </w:r>
  </w:p>
  <w:p w14:paraId="78232B5C" w14:textId="77777777" w:rsidR="00E6719D" w:rsidRDefault="00E6719D">
    <w:pPr>
      <w:pStyle w:val="Header"/>
      <w:framePr w:w="360" w:hSpace="187" w:vSpace="187" w:wrap="around" w:vAnchor="page" w:hAnchor="page" w:x="802" w:y="1445"/>
      <w:spacing w:line="480" w:lineRule="auto"/>
      <w:ind w:right="72"/>
      <w:jc w:val="right"/>
    </w:pPr>
    <w:r>
      <w:t>12</w:t>
    </w:r>
  </w:p>
  <w:p w14:paraId="7843677F" w14:textId="77777777" w:rsidR="00E6719D" w:rsidRDefault="00E6719D">
    <w:pPr>
      <w:pStyle w:val="Header"/>
      <w:framePr w:w="360" w:hSpace="187" w:vSpace="187" w:wrap="around" w:vAnchor="page" w:hAnchor="page" w:x="802" w:y="1445"/>
      <w:spacing w:line="480" w:lineRule="auto"/>
      <w:ind w:right="72"/>
      <w:jc w:val="right"/>
    </w:pPr>
    <w:r>
      <w:t>13</w:t>
    </w:r>
  </w:p>
  <w:p w14:paraId="4CE675BC" w14:textId="77777777" w:rsidR="00E6719D" w:rsidRDefault="00E6719D">
    <w:pPr>
      <w:pStyle w:val="Header"/>
      <w:framePr w:w="360" w:hSpace="187" w:vSpace="187" w:wrap="around" w:vAnchor="page" w:hAnchor="page" w:x="802" w:y="1445"/>
      <w:spacing w:line="480" w:lineRule="auto"/>
      <w:ind w:right="72"/>
      <w:jc w:val="right"/>
    </w:pPr>
    <w:r>
      <w:t>14</w:t>
    </w:r>
  </w:p>
  <w:p w14:paraId="403F9E37" w14:textId="77777777" w:rsidR="00E6719D" w:rsidRDefault="00E6719D">
    <w:pPr>
      <w:pStyle w:val="Header"/>
      <w:framePr w:w="360" w:hSpace="187" w:vSpace="187" w:wrap="around" w:vAnchor="page" w:hAnchor="page" w:x="802" w:y="1445"/>
      <w:spacing w:line="480" w:lineRule="auto"/>
      <w:ind w:right="72"/>
      <w:jc w:val="right"/>
    </w:pPr>
    <w:r>
      <w:t>15</w:t>
    </w:r>
  </w:p>
  <w:p w14:paraId="63A5738D" w14:textId="77777777" w:rsidR="00E6719D" w:rsidRDefault="00E6719D">
    <w:pPr>
      <w:pStyle w:val="Header"/>
      <w:framePr w:w="360" w:hSpace="187" w:vSpace="187" w:wrap="around" w:vAnchor="page" w:hAnchor="page" w:x="802" w:y="1445"/>
      <w:spacing w:line="480" w:lineRule="auto"/>
      <w:ind w:right="72"/>
      <w:jc w:val="right"/>
    </w:pPr>
    <w:r>
      <w:t>16</w:t>
    </w:r>
  </w:p>
  <w:p w14:paraId="5D4EE4AD" w14:textId="77777777" w:rsidR="00E6719D" w:rsidRDefault="00E6719D">
    <w:pPr>
      <w:pStyle w:val="Header"/>
      <w:framePr w:w="360" w:hSpace="187" w:vSpace="187" w:wrap="around" w:vAnchor="page" w:hAnchor="page" w:x="802" w:y="1445"/>
      <w:spacing w:line="480" w:lineRule="auto"/>
      <w:ind w:right="72"/>
      <w:jc w:val="right"/>
    </w:pPr>
    <w:r>
      <w:t>17</w:t>
    </w:r>
  </w:p>
  <w:p w14:paraId="36A7B5BD" w14:textId="77777777" w:rsidR="00E6719D" w:rsidRDefault="00E6719D">
    <w:pPr>
      <w:pStyle w:val="Header"/>
      <w:framePr w:w="360" w:hSpace="187" w:vSpace="187" w:wrap="around" w:vAnchor="page" w:hAnchor="page" w:x="802" w:y="1445"/>
      <w:spacing w:line="480" w:lineRule="auto"/>
      <w:ind w:right="72"/>
      <w:jc w:val="right"/>
    </w:pPr>
    <w:r>
      <w:t>18</w:t>
    </w:r>
  </w:p>
  <w:p w14:paraId="5AF3D4EC" w14:textId="77777777" w:rsidR="00E6719D" w:rsidRDefault="00E6719D">
    <w:pPr>
      <w:pStyle w:val="Header"/>
      <w:framePr w:w="360" w:hSpace="187" w:vSpace="187" w:wrap="around" w:vAnchor="page" w:hAnchor="page" w:x="802" w:y="1445"/>
      <w:spacing w:line="480" w:lineRule="auto"/>
      <w:ind w:right="72"/>
      <w:jc w:val="right"/>
    </w:pPr>
    <w:r>
      <w:t>19</w:t>
    </w:r>
  </w:p>
  <w:p w14:paraId="573C4397" w14:textId="77777777" w:rsidR="00E6719D" w:rsidRDefault="00E6719D">
    <w:pPr>
      <w:pStyle w:val="Header"/>
      <w:framePr w:w="360" w:hSpace="187" w:vSpace="187" w:wrap="around" w:vAnchor="page" w:hAnchor="page" w:x="802" w:y="1445"/>
      <w:spacing w:line="480" w:lineRule="auto"/>
      <w:ind w:right="72"/>
      <w:jc w:val="right"/>
    </w:pPr>
    <w:r>
      <w:t>20</w:t>
    </w:r>
  </w:p>
  <w:p w14:paraId="3DF9DA3D" w14:textId="77777777" w:rsidR="00E6719D" w:rsidRDefault="00E6719D">
    <w:pPr>
      <w:pStyle w:val="Header"/>
      <w:framePr w:w="360" w:hSpace="187" w:vSpace="187" w:wrap="around" w:vAnchor="page" w:hAnchor="page" w:x="802" w:y="1445"/>
      <w:spacing w:line="480" w:lineRule="auto"/>
      <w:ind w:right="72"/>
      <w:jc w:val="right"/>
    </w:pPr>
    <w:r>
      <w:t>21</w:t>
    </w:r>
  </w:p>
  <w:p w14:paraId="35361C98" w14:textId="77777777" w:rsidR="00E6719D" w:rsidRDefault="00E6719D">
    <w:pPr>
      <w:pStyle w:val="Header"/>
      <w:framePr w:w="360" w:hSpace="187" w:vSpace="187" w:wrap="around" w:vAnchor="page" w:hAnchor="page" w:x="802" w:y="1445"/>
      <w:spacing w:line="480" w:lineRule="auto"/>
      <w:ind w:right="72"/>
      <w:jc w:val="right"/>
    </w:pPr>
    <w:r>
      <w:t>22</w:t>
    </w:r>
  </w:p>
  <w:p w14:paraId="77F3C32A" w14:textId="77777777" w:rsidR="00E6719D" w:rsidRDefault="00E6719D">
    <w:pPr>
      <w:pStyle w:val="Header"/>
      <w:framePr w:w="360" w:hSpace="187" w:vSpace="187" w:wrap="around" w:vAnchor="page" w:hAnchor="page" w:x="802" w:y="1445"/>
      <w:spacing w:line="480" w:lineRule="auto"/>
      <w:ind w:right="72"/>
      <w:jc w:val="right"/>
    </w:pPr>
    <w:r>
      <w:t>23</w:t>
    </w:r>
  </w:p>
  <w:p w14:paraId="5D931B31" w14:textId="77777777" w:rsidR="00E6719D" w:rsidRDefault="00E6719D">
    <w:pPr>
      <w:pStyle w:val="Header"/>
      <w:framePr w:w="360" w:hSpace="187" w:vSpace="187" w:wrap="around" w:vAnchor="page" w:hAnchor="page" w:x="802" w:y="1445"/>
      <w:spacing w:line="480" w:lineRule="auto"/>
      <w:ind w:right="72"/>
      <w:jc w:val="right"/>
    </w:pPr>
    <w:r>
      <w:t>24</w:t>
    </w:r>
  </w:p>
  <w:p w14:paraId="6F87073B" w14:textId="77777777" w:rsidR="00E6719D" w:rsidRDefault="000C58E9">
    <w:pPr>
      <w:pStyle w:val="Header"/>
      <w:spacing w:line="480" w:lineRule="auto"/>
    </w:pPr>
    <w:r>
      <w:rPr>
        <w:noProof/>
        <w:sz w:val="20"/>
      </w:rPr>
      <mc:AlternateContent>
        <mc:Choice Requires="wps">
          <w:drawing>
            <wp:anchor distT="0" distB="0" distL="114300" distR="114300" simplePos="0" relativeHeight="251655168" behindDoc="0" locked="1" layoutInCell="1" allowOverlap="0" wp14:anchorId="3C3E7A2B" wp14:editId="43E1913F">
              <wp:simplePos x="0" y="0"/>
              <wp:positionH relativeFrom="margin">
                <wp:posOffset>-128270</wp:posOffset>
              </wp:positionH>
              <wp:positionV relativeFrom="page">
                <wp:posOffset>2540</wp:posOffset>
              </wp:positionV>
              <wp:extent cx="0" cy="10058400"/>
              <wp:effectExtent l="5080" t="12065" r="13970" b="6985"/>
              <wp:wrapNone/>
              <wp:docPr id="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2A183" id="LeftBorder1"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1pt,.2pt" to="-10.1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Y8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W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" o:allowoverlap="f">
              <w10:wrap anchorx="margin" anchory="page"/>
              <w10:anchorlock/>
            </v:line>
          </w:pict>
        </mc:Fallback>
      </mc:AlternateContent>
    </w:r>
    <w:r>
      <w:rPr>
        <w:noProof/>
        <w:sz w:val="20"/>
      </w:rPr>
      <mc:AlternateContent>
        <mc:Choice Requires="wps">
          <w:drawing>
            <wp:anchor distT="0" distB="0" distL="114300" distR="114300" simplePos="0" relativeHeight="251656192" behindDoc="0" locked="1" layoutInCell="1" allowOverlap="0" wp14:anchorId="3F8DFE9F" wp14:editId="456DE058">
              <wp:simplePos x="0" y="0"/>
              <wp:positionH relativeFrom="margin">
                <wp:posOffset>-91440</wp:posOffset>
              </wp:positionH>
              <wp:positionV relativeFrom="page">
                <wp:posOffset>2540</wp:posOffset>
              </wp:positionV>
              <wp:extent cx="0" cy="10058400"/>
              <wp:effectExtent l="13335" t="12065" r="5715" b="6985"/>
              <wp:wrapNone/>
              <wp:docPr id="5"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D3D75" id="LeftBorder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2pt" to="-7.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A0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" o:allowoverlap="f">
              <w10:wrap anchorx="margin" anchory="page"/>
              <w10:anchorlock/>
            </v:line>
          </w:pict>
        </mc:Fallback>
      </mc:AlternateContent>
    </w:r>
    <w:r>
      <w:rPr>
        <w:noProof/>
        <w:sz w:val="20"/>
      </w:rPr>
      <mc:AlternateContent>
        <mc:Choice Requires="wps">
          <w:drawing>
            <wp:anchor distT="0" distB="0" distL="114300" distR="114300" simplePos="0" relativeHeight="251657216" behindDoc="0" locked="1" layoutInCell="1" allowOverlap="0" wp14:anchorId="23446DDB" wp14:editId="133734E4">
              <wp:simplePos x="0" y="0"/>
              <wp:positionH relativeFrom="margin">
                <wp:posOffset>6024880</wp:posOffset>
              </wp:positionH>
              <wp:positionV relativeFrom="page">
                <wp:posOffset>2540</wp:posOffset>
              </wp:positionV>
              <wp:extent cx="0" cy="10058400"/>
              <wp:effectExtent l="5080" t="12065" r="13970" b="698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31CFD" id="RightBorder"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4.4pt,.2pt" to="474.4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" o:allowoverlap="f">
              <w10:wrap anchorx="margin"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63ED" w14:textId="77777777" w:rsidR="00E6719D" w:rsidRDefault="00E6719D" w:rsidP="00752439">
    <w:pPr>
      <w:pStyle w:val="Header"/>
      <w:framePr w:w="360" w:hSpace="187" w:vSpace="187" w:wrap="around" w:vAnchor="page" w:hAnchor="page" w:x="802" w:y="1445"/>
      <w:spacing w:line="480" w:lineRule="auto"/>
      <w:ind w:right="72"/>
      <w:jc w:val="right"/>
    </w:pPr>
    <w:r>
      <w:t>1</w:t>
    </w:r>
  </w:p>
  <w:p w14:paraId="04AB45CE" w14:textId="77777777" w:rsidR="00E6719D" w:rsidRDefault="00E6719D" w:rsidP="00752439">
    <w:pPr>
      <w:pStyle w:val="Header"/>
      <w:framePr w:w="360" w:hSpace="187" w:vSpace="187" w:wrap="around" w:vAnchor="page" w:hAnchor="page" w:x="802" w:y="1445"/>
      <w:spacing w:line="480" w:lineRule="auto"/>
      <w:ind w:right="72"/>
      <w:jc w:val="right"/>
    </w:pPr>
    <w:r>
      <w:t>2</w:t>
    </w:r>
  </w:p>
  <w:p w14:paraId="39A1A6FC" w14:textId="77777777" w:rsidR="00E6719D" w:rsidRDefault="00E6719D" w:rsidP="00752439">
    <w:pPr>
      <w:pStyle w:val="Header"/>
      <w:framePr w:w="360" w:hSpace="187" w:vSpace="187" w:wrap="around" w:vAnchor="page" w:hAnchor="page" w:x="802" w:y="1445"/>
      <w:spacing w:line="480" w:lineRule="auto"/>
      <w:ind w:right="72"/>
      <w:jc w:val="right"/>
    </w:pPr>
    <w:r>
      <w:t>3</w:t>
    </w:r>
  </w:p>
  <w:p w14:paraId="098FDF67" w14:textId="77777777" w:rsidR="00E6719D" w:rsidRDefault="00E6719D" w:rsidP="00752439">
    <w:pPr>
      <w:pStyle w:val="Header"/>
      <w:framePr w:w="360" w:hSpace="187" w:vSpace="187" w:wrap="around" w:vAnchor="page" w:hAnchor="page" w:x="802" w:y="1445"/>
      <w:spacing w:line="480" w:lineRule="auto"/>
      <w:ind w:right="72"/>
      <w:jc w:val="right"/>
    </w:pPr>
    <w:r>
      <w:t>4</w:t>
    </w:r>
  </w:p>
  <w:p w14:paraId="6F7A1B54" w14:textId="77777777" w:rsidR="00E6719D" w:rsidRDefault="00E6719D" w:rsidP="00752439">
    <w:pPr>
      <w:pStyle w:val="Header"/>
      <w:framePr w:w="360" w:hSpace="187" w:vSpace="187" w:wrap="around" w:vAnchor="page" w:hAnchor="page" w:x="802" w:y="1445"/>
      <w:spacing w:line="480" w:lineRule="auto"/>
      <w:ind w:right="72"/>
      <w:jc w:val="right"/>
    </w:pPr>
    <w:r>
      <w:t>5</w:t>
    </w:r>
  </w:p>
  <w:p w14:paraId="3A774619" w14:textId="77777777" w:rsidR="00E6719D" w:rsidRDefault="00E6719D" w:rsidP="00752439">
    <w:pPr>
      <w:pStyle w:val="Header"/>
      <w:framePr w:w="360" w:hSpace="187" w:vSpace="187" w:wrap="around" w:vAnchor="page" w:hAnchor="page" w:x="802" w:y="1445"/>
      <w:spacing w:line="480" w:lineRule="auto"/>
      <w:ind w:right="72"/>
      <w:jc w:val="right"/>
    </w:pPr>
    <w:r>
      <w:t>6</w:t>
    </w:r>
  </w:p>
  <w:p w14:paraId="0CC90C2B" w14:textId="77777777" w:rsidR="00E6719D" w:rsidRDefault="00E6719D" w:rsidP="00752439">
    <w:pPr>
      <w:pStyle w:val="Header"/>
      <w:framePr w:w="360" w:hSpace="187" w:vSpace="187" w:wrap="around" w:vAnchor="page" w:hAnchor="page" w:x="802" w:y="1445"/>
      <w:spacing w:line="480" w:lineRule="auto"/>
      <w:ind w:right="72"/>
      <w:jc w:val="right"/>
    </w:pPr>
    <w:r>
      <w:t>7</w:t>
    </w:r>
  </w:p>
  <w:p w14:paraId="17E4945B" w14:textId="77777777" w:rsidR="00E6719D" w:rsidRDefault="00E6719D" w:rsidP="00752439">
    <w:pPr>
      <w:pStyle w:val="Header"/>
      <w:framePr w:w="360" w:hSpace="187" w:vSpace="187" w:wrap="around" w:vAnchor="page" w:hAnchor="page" w:x="802" w:y="1445"/>
      <w:spacing w:line="480" w:lineRule="auto"/>
      <w:ind w:right="72"/>
      <w:jc w:val="right"/>
    </w:pPr>
    <w:r>
      <w:t>8</w:t>
    </w:r>
  </w:p>
  <w:p w14:paraId="371C2C85" w14:textId="77777777" w:rsidR="00E6719D" w:rsidRDefault="00E6719D" w:rsidP="00752439">
    <w:pPr>
      <w:pStyle w:val="Header"/>
      <w:framePr w:w="360" w:hSpace="187" w:vSpace="187" w:wrap="around" w:vAnchor="page" w:hAnchor="page" w:x="802" w:y="1445"/>
      <w:spacing w:line="480" w:lineRule="auto"/>
      <w:ind w:right="72"/>
      <w:jc w:val="right"/>
    </w:pPr>
    <w:r>
      <w:t>9</w:t>
    </w:r>
  </w:p>
  <w:p w14:paraId="4EE4AC67" w14:textId="77777777" w:rsidR="00E6719D" w:rsidRDefault="00E6719D" w:rsidP="00752439">
    <w:pPr>
      <w:pStyle w:val="Header"/>
      <w:framePr w:w="360" w:hSpace="187" w:vSpace="187" w:wrap="around" w:vAnchor="page" w:hAnchor="page" w:x="802" w:y="1445"/>
      <w:spacing w:line="480" w:lineRule="auto"/>
      <w:ind w:right="72"/>
      <w:jc w:val="right"/>
    </w:pPr>
    <w:r>
      <w:t>10</w:t>
    </w:r>
  </w:p>
  <w:p w14:paraId="35B6CD33" w14:textId="77777777" w:rsidR="00E6719D" w:rsidRDefault="00E6719D" w:rsidP="00752439">
    <w:pPr>
      <w:pStyle w:val="Header"/>
      <w:framePr w:w="360" w:hSpace="187" w:vSpace="187" w:wrap="around" w:vAnchor="page" w:hAnchor="page" w:x="802" w:y="1445"/>
      <w:spacing w:line="480" w:lineRule="auto"/>
      <w:ind w:right="72"/>
      <w:jc w:val="right"/>
    </w:pPr>
    <w:r>
      <w:t>11</w:t>
    </w:r>
  </w:p>
  <w:p w14:paraId="40EAF8F1" w14:textId="77777777" w:rsidR="00E6719D" w:rsidRDefault="00E6719D" w:rsidP="00752439">
    <w:pPr>
      <w:pStyle w:val="Header"/>
      <w:framePr w:w="360" w:hSpace="187" w:vSpace="187" w:wrap="around" w:vAnchor="page" w:hAnchor="page" w:x="802" w:y="1445"/>
      <w:spacing w:line="480" w:lineRule="auto"/>
      <w:ind w:right="72"/>
      <w:jc w:val="right"/>
    </w:pPr>
    <w:r>
      <w:t>12</w:t>
    </w:r>
  </w:p>
  <w:p w14:paraId="115D001C" w14:textId="77777777" w:rsidR="00E6719D" w:rsidRDefault="00E6719D" w:rsidP="00752439">
    <w:pPr>
      <w:pStyle w:val="Header"/>
      <w:framePr w:w="360" w:hSpace="187" w:vSpace="187" w:wrap="around" w:vAnchor="page" w:hAnchor="page" w:x="802" w:y="1445"/>
      <w:spacing w:line="480" w:lineRule="auto"/>
      <w:ind w:right="72"/>
      <w:jc w:val="right"/>
    </w:pPr>
    <w:r>
      <w:t>13</w:t>
    </w:r>
  </w:p>
  <w:p w14:paraId="37D9DB62" w14:textId="77777777" w:rsidR="00E6719D" w:rsidRDefault="00E6719D" w:rsidP="00752439">
    <w:pPr>
      <w:pStyle w:val="Header"/>
      <w:framePr w:w="360" w:hSpace="187" w:vSpace="187" w:wrap="around" w:vAnchor="page" w:hAnchor="page" w:x="802" w:y="1445"/>
      <w:spacing w:line="480" w:lineRule="auto"/>
      <w:ind w:right="72"/>
      <w:jc w:val="right"/>
    </w:pPr>
    <w:r>
      <w:t>14</w:t>
    </w:r>
  </w:p>
  <w:p w14:paraId="3BC214B2" w14:textId="77777777" w:rsidR="00E6719D" w:rsidRDefault="00E6719D" w:rsidP="00752439">
    <w:pPr>
      <w:pStyle w:val="Header"/>
      <w:framePr w:w="360" w:hSpace="187" w:vSpace="187" w:wrap="around" w:vAnchor="page" w:hAnchor="page" w:x="802" w:y="1445"/>
      <w:spacing w:line="480" w:lineRule="auto"/>
      <w:ind w:right="72"/>
      <w:jc w:val="right"/>
    </w:pPr>
    <w:r>
      <w:t>15</w:t>
    </w:r>
  </w:p>
  <w:p w14:paraId="1FA0BF31" w14:textId="77777777" w:rsidR="00E6719D" w:rsidRDefault="00E6719D" w:rsidP="00752439">
    <w:pPr>
      <w:pStyle w:val="Header"/>
      <w:framePr w:w="360" w:hSpace="187" w:vSpace="187" w:wrap="around" w:vAnchor="page" w:hAnchor="page" w:x="802" w:y="1445"/>
      <w:spacing w:line="480" w:lineRule="auto"/>
      <w:ind w:right="72"/>
      <w:jc w:val="right"/>
    </w:pPr>
    <w:r>
      <w:t>16</w:t>
    </w:r>
  </w:p>
  <w:p w14:paraId="74D37C0F" w14:textId="77777777" w:rsidR="00E6719D" w:rsidRDefault="00E6719D" w:rsidP="00752439">
    <w:pPr>
      <w:pStyle w:val="Header"/>
      <w:framePr w:w="360" w:hSpace="187" w:vSpace="187" w:wrap="around" w:vAnchor="page" w:hAnchor="page" w:x="802" w:y="1445"/>
      <w:spacing w:line="480" w:lineRule="auto"/>
      <w:ind w:right="72"/>
      <w:jc w:val="right"/>
    </w:pPr>
    <w:r>
      <w:t>17</w:t>
    </w:r>
  </w:p>
  <w:p w14:paraId="704B53AB" w14:textId="77777777" w:rsidR="00E6719D" w:rsidRDefault="00E6719D" w:rsidP="00752439">
    <w:pPr>
      <w:pStyle w:val="Header"/>
      <w:framePr w:w="360" w:hSpace="187" w:vSpace="187" w:wrap="around" w:vAnchor="page" w:hAnchor="page" w:x="802" w:y="1445"/>
      <w:spacing w:line="480" w:lineRule="auto"/>
      <w:ind w:right="72"/>
      <w:jc w:val="right"/>
    </w:pPr>
    <w:r>
      <w:t>18</w:t>
    </w:r>
  </w:p>
  <w:p w14:paraId="14D5A9A8" w14:textId="77777777" w:rsidR="00E6719D" w:rsidRDefault="00E6719D" w:rsidP="00752439">
    <w:pPr>
      <w:pStyle w:val="Header"/>
      <w:framePr w:w="360" w:hSpace="187" w:vSpace="187" w:wrap="around" w:vAnchor="page" w:hAnchor="page" w:x="802" w:y="1445"/>
      <w:spacing w:line="480" w:lineRule="auto"/>
      <w:ind w:right="72"/>
      <w:jc w:val="right"/>
    </w:pPr>
    <w:r>
      <w:t>19</w:t>
    </w:r>
  </w:p>
  <w:p w14:paraId="63DA401C" w14:textId="77777777" w:rsidR="00E6719D" w:rsidRDefault="00E6719D" w:rsidP="00752439">
    <w:pPr>
      <w:pStyle w:val="Header"/>
      <w:framePr w:w="360" w:hSpace="187" w:vSpace="187" w:wrap="around" w:vAnchor="page" w:hAnchor="page" w:x="802" w:y="1445"/>
      <w:spacing w:line="480" w:lineRule="auto"/>
      <w:ind w:right="72"/>
      <w:jc w:val="right"/>
    </w:pPr>
    <w:r>
      <w:t>20</w:t>
    </w:r>
  </w:p>
  <w:p w14:paraId="46DA6736" w14:textId="77777777" w:rsidR="00E6719D" w:rsidRDefault="00E6719D" w:rsidP="00752439">
    <w:pPr>
      <w:pStyle w:val="Header"/>
      <w:framePr w:w="360" w:hSpace="187" w:vSpace="187" w:wrap="around" w:vAnchor="page" w:hAnchor="page" w:x="802" w:y="1445"/>
      <w:spacing w:line="480" w:lineRule="auto"/>
      <w:ind w:right="72"/>
      <w:jc w:val="right"/>
    </w:pPr>
    <w:r>
      <w:t>21</w:t>
    </w:r>
  </w:p>
  <w:p w14:paraId="43B651D1" w14:textId="77777777" w:rsidR="00E6719D" w:rsidRDefault="00E6719D" w:rsidP="00752439">
    <w:pPr>
      <w:pStyle w:val="Header"/>
      <w:framePr w:w="360" w:hSpace="187" w:vSpace="187" w:wrap="around" w:vAnchor="page" w:hAnchor="page" w:x="802" w:y="1445"/>
      <w:spacing w:line="480" w:lineRule="auto"/>
      <w:ind w:right="72"/>
      <w:jc w:val="right"/>
    </w:pPr>
    <w:r>
      <w:t>22</w:t>
    </w:r>
  </w:p>
  <w:p w14:paraId="446D988A" w14:textId="77777777" w:rsidR="00E6719D" w:rsidRDefault="00E6719D" w:rsidP="00752439">
    <w:pPr>
      <w:pStyle w:val="Header"/>
      <w:framePr w:w="360" w:hSpace="187" w:vSpace="187" w:wrap="around" w:vAnchor="page" w:hAnchor="page" w:x="802" w:y="1445"/>
      <w:spacing w:line="480" w:lineRule="auto"/>
      <w:ind w:right="72"/>
      <w:jc w:val="right"/>
    </w:pPr>
    <w:r>
      <w:t>23</w:t>
    </w:r>
  </w:p>
  <w:p w14:paraId="3B81C943" w14:textId="77777777" w:rsidR="00E6719D" w:rsidRDefault="00E6719D" w:rsidP="00752439">
    <w:pPr>
      <w:pStyle w:val="Header"/>
      <w:framePr w:w="360" w:hSpace="187" w:vSpace="187" w:wrap="around" w:vAnchor="page" w:hAnchor="page" w:x="802" w:y="1445"/>
      <w:spacing w:line="480" w:lineRule="auto"/>
      <w:ind w:right="72"/>
      <w:jc w:val="right"/>
    </w:pPr>
    <w:r>
      <w:t>24</w:t>
    </w:r>
  </w:p>
  <w:p w14:paraId="7D12F517" w14:textId="77777777" w:rsidR="00E6719D" w:rsidRDefault="000C58E9">
    <w:pPr>
      <w:pStyle w:val="Header"/>
      <w:spacing w:line="240" w:lineRule="exact"/>
    </w:pPr>
    <w:r>
      <w:rPr>
        <w:noProof/>
        <w:sz w:val="20"/>
      </w:rPr>
      <mc:AlternateContent>
        <mc:Choice Requires="wps">
          <w:drawing>
            <wp:anchor distT="0" distB="0" distL="114300" distR="114300" simplePos="0" relativeHeight="251658240" behindDoc="0" locked="1" layoutInCell="1" allowOverlap="0" wp14:anchorId="47F4C97F" wp14:editId="14E2EF98">
              <wp:simplePos x="0" y="0"/>
              <wp:positionH relativeFrom="margin">
                <wp:posOffset>-128270</wp:posOffset>
              </wp:positionH>
              <wp:positionV relativeFrom="page">
                <wp:posOffset>2540</wp:posOffset>
              </wp:positionV>
              <wp:extent cx="0" cy="10058400"/>
              <wp:effectExtent l="5080" t="12065" r="13970" b="6985"/>
              <wp:wrapNone/>
              <wp:docPr id="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10CFE"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1pt,.2pt" to="-10.1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U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" o:allowoverlap="f">
              <w10:wrap anchorx="margin" anchory="page"/>
              <w10:anchorlock/>
            </v:line>
          </w:pict>
        </mc:Fallback>
      </mc:AlternateContent>
    </w:r>
    <w:r>
      <w:rPr>
        <w:noProof/>
        <w:sz w:val="20"/>
      </w:rPr>
      <mc:AlternateContent>
        <mc:Choice Requires="wps">
          <w:drawing>
            <wp:anchor distT="0" distB="0" distL="114300" distR="114300" simplePos="0" relativeHeight="251659264" behindDoc="0" locked="1" layoutInCell="1" allowOverlap="0" wp14:anchorId="610E679E" wp14:editId="00AA0A98">
              <wp:simplePos x="0" y="0"/>
              <wp:positionH relativeFrom="margin">
                <wp:posOffset>-91440</wp:posOffset>
              </wp:positionH>
              <wp:positionV relativeFrom="page">
                <wp:posOffset>2540</wp:posOffset>
              </wp:positionV>
              <wp:extent cx="0" cy="10058400"/>
              <wp:effectExtent l="13335" t="12065" r="5715" b="698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8429C"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2pt" to="-7.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" o:allowoverlap="f">
              <w10:wrap anchorx="margin" anchory="page"/>
              <w10:anchorlock/>
            </v:line>
          </w:pict>
        </mc:Fallback>
      </mc:AlternateContent>
    </w:r>
    <w:r>
      <w:rPr>
        <w:noProof/>
        <w:sz w:val="20"/>
      </w:rPr>
      <mc:AlternateContent>
        <mc:Choice Requires="wps">
          <w:drawing>
            <wp:anchor distT="0" distB="0" distL="114300" distR="114300" simplePos="0" relativeHeight="251660288" behindDoc="0" locked="1" layoutInCell="1" allowOverlap="0" wp14:anchorId="166515CE" wp14:editId="3F02363C">
              <wp:simplePos x="0" y="0"/>
              <wp:positionH relativeFrom="margin">
                <wp:posOffset>6024880</wp:posOffset>
              </wp:positionH>
              <wp:positionV relativeFrom="page">
                <wp:posOffset>2540</wp:posOffset>
              </wp:positionV>
              <wp:extent cx="0" cy="10058400"/>
              <wp:effectExtent l="5080" t="12065" r="13970" b="6985"/>
              <wp:wrapNone/>
              <wp:docPr id="1"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A61D0"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4.4pt,.2pt" to="474.4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Yj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" o:allowoverlap="f">
              <w10:wrap anchorx="margin"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3AAA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AE1C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4481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3C52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89A50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3620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204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6E5B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14FF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A8A8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56DC0"/>
    <w:multiLevelType w:val="hybridMultilevel"/>
    <w:tmpl w:val="751C17E4"/>
    <w:lvl w:ilvl="0" w:tplc="20A4AD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15468"/>
    <w:multiLevelType w:val="hybridMultilevel"/>
    <w:tmpl w:val="B48007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CEE42FA"/>
    <w:multiLevelType w:val="hybridMultilevel"/>
    <w:tmpl w:val="84AAD876"/>
    <w:lvl w:ilvl="0" w:tplc="D9EA79D4">
      <w:start w:val="1"/>
      <w:numFmt w:val="upperRoman"/>
      <w:lvlText w:val="%1."/>
      <w:lvlJc w:val="left"/>
      <w:pPr>
        <w:tabs>
          <w:tab w:val="num" w:pos="720"/>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051EC5"/>
    <w:multiLevelType w:val="hybridMultilevel"/>
    <w:tmpl w:val="735E7A16"/>
    <w:lvl w:ilvl="0" w:tplc="73B437B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701D1"/>
    <w:multiLevelType w:val="hybridMultilevel"/>
    <w:tmpl w:val="F55212DA"/>
    <w:lvl w:ilvl="0" w:tplc="167C0884">
      <w:start w:val="1"/>
      <w:numFmt w:val="decimal"/>
      <w:lvlText w:val="%1."/>
      <w:lvlJc w:val="right"/>
      <w:pPr>
        <w:ind w:left="1080" w:hanging="360"/>
      </w:pPr>
      <w:rPr>
        <w:rFonts w:hint="default"/>
      </w:rPr>
    </w:lvl>
    <w:lvl w:ilvl="1" w:tplc="167C0884">
      <w:start w:val="1"/>
      <w:numFmt w:val="decimal"/>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4E7723"/>
    <w:multiLevelType w:val="hybridMultilevel"/>
    <w:tmpl w:val="7116E88E"/>
    <w:lvl w:ilvl="0" w:tplc="086EBE20">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F57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426475"/>
    <w:multiLevelType w:val="multilevel"/>
    <w:tmpl w:val="C994D16C"/>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D591445"/>
    <w:multiLevelType w:val="hybridMultilevel"/>
    <w:tmpl w:val="A6489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DD394C"/>
    <w:multiLevelType w:val="hybridMultilevel"/>
    <w:tmpl w:val="D460E0E2"/>
    <w:lvl w:ilvl="0" w:tplc="D9EA79D4">
      <w:start w:val="1"/>
      <w:numFmt w:val="upperRoman"/>
      <w:lvlText w:val="%1."/>
      <w:lvlJc w:val="left"/>
      <w:pPr>
        <w:tabs>
          <w:tab w:val="num" w:pos="720"/>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FF7B9B"/>
    <w:multiLevelType w:val="hybridMultilevel"/>
    <w:tmpl w:val="B3345E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1F7D96"/>
    <w:multiLevelType w:val="multilevel"/>
    <w:tmpl w:val="3AE85F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810"/>
        </w:tabs>
        <w:ind w:left="810" w:hanging="72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lowerLetter"/>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lowerLetter"/>
      <w:pStyle w:val="Heading6"/>
      <w:lvlText w:val="%6)"/>
      <w:lvlJc w:val="left"/>
      <w:pPr>
        <w:tabs>
          <w:tab w:val="num" w:pos="3600"/>
        </w:tabs>
        <w:ind w:left="3600" w:hanging="720"/>
      </w:pPr>
      <w:rPr>
        <w:rFonts w:hint="default"/>
      </w:rPr>
    </w:lvl>
    <w:lvl w:ilvl="6">
      <w:start w:val="1"/>
      <w:numFmt w:val="lowerRoman"/>
      <w:pStyle w:val="Heading7"/>
      <w:lvlText w:val="(%7)"/>
      <w:lvlJc w:val="left"/>
      <w:pPr>
        <w:tabs>
          <w:tab w:val="num" w:pos="4320"/>
        </w:tabs>
        <w:ind w:left="4320" w:hanging="720"/>
      </w:pPr>
      <w:rPr>
        <w:rFonts w:hint="default"/>
      </w:rPr>
    </w:lvl>
    <w:lvl w:ilvl="7">
      <w:start w:val="1"/>
      <w:numFmt w:val="lowerLetter"/>
      <w:pStyle w:val="Heading8"/>
      <w:lvlText w:val="(%8)"/>
      <w:lvlJc w:val="left"/>
      <w:pPr>
        <w:tabs>
          <w:tab w:val="num" w:pos="5040"/>
        </w:tabs>
        <w:ind w:left="5040" w:hanging="720"/>
      </w:pPr>
      <w:rPr>
        <w:rFonts w:hint="default"/>
      </w:rPr>
    </w:lvl>
    <w:lvl w:ilvl="8">
      <w:start w:val="1"/>
      <w:numFmt w:val="lowerRoman"/>
      <w:pStyle w:val="Heading9"/>
      <w:lvlText w:val="(%9)"/>
      <w:lvlJc w:val="left"/>
      <w:pPr>
        <w:tabs>
          <w:tab w:val="num" w:pos="5760"/>
        </w:tabs>
        <w:ind w:left="5760" w:hanging="720"/>
      </w:pPr>
      <w:rPr>
        <w:rFonts w:hint="default"/>
      </w:rPr>
    </w:lvl>
  </w:abstractNum>
  <w:abstractNum w:abstractNumId="22" w15:restartNumberingAfterBreak="0">
    <w:nsid w:val="7D7557C8"/>
    <w:multiLevelType w:val="hybridMultilevel"/>
    <w:tmpl w:val="DB48E0DE"/>
    <w:lvl w:ilvl="0" w:tplc="3F8A1A14">
      <w:start w:val="1"/>
      <w:numFmt w:val="decimal"/>
      <w:lvlRestart w:val="0"/>
      <w:lvlText w:val="%1."/>
      <w:lvlJc w:val="left"/>
      <w:pPr>
        <w:tabs>
          <w:tab w:val="num" w:pos="360"/>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4348178">
    <w:abstractNumId w:val="9"/>
  </w:num>
  <w:num w:numId="2" w16cid:durableId="1457485138">
    <w:abstractNumId w:val="7"/>
  </w:num>
  <w:num w:numId="3" w16cid:durableId="1812597269">
    <w:abstractNumId w:val="6"/>
  </w:num>
  <w:num w:numId="4" w16cid:durableId="324477735">
    <w:abstractNumId w:val="5"/>
  </w:num>
  <w:num w:numId="5" w16cid:durableId="256912459">
    <w:abstractNumId w:val="4"/>
  </w:num>
  <w:num w:numId="6" w16cid:durableId="508519148">
    <w:abstractNumId w:val="8"/>
  </w:num>
  <w:num w:numId="7" w16cid:durableId="2070297535">
    <w:abstractNumId w:val="3"/>
  </w:num>
  <w:num w:numId="8" w16cid:durableId="505369493">
    <w:abstractNumId w:val="2"/>
  </w:num>
  <w:num w:numId="9" w16cid:durableId="1413161128">
    <w:abstractNumId w:val="1"/>
  </w:num>
  <w:num w:numId="10" w16cid:durableId="393086367">
    <w:abstractNumId w:val="0"/>
  </w:num>
  <w:num w:numId="11" w16cid:durableId="1037045502">
    <w:abstractNumId w:val="18"/>
  </w:num>
  <w:num w:numId="12" w16cid:durableId="382603733">
    <w:abstractNumId w:val="19"/>
  </w:num>
  <w:num w:numId="13" w16cid:durableId="1244561389">
    <w:abstractNumId w:val="12"/>
  </w:num>
  <w:num w:numId="14" w16cid:durableId="931664272">
    <w:abstractNumId w:val="15"/>
  </w:num>
  <w:num w:numId="15" w16cid:durableId="775171785">
    <w:abstractNumId w:val="17"/>
  </w:num>
  <w:num w:numId="16" w16cid:durableId="1842156061">
    <w:abstractNumId w:val="22"/>
  </w:num>
  <w:num w:numId="17" w16cid:durableId="212692625">
    <w:abstractNumId w:val="11"/>
  </w:num>
  <w:num w:numId="18" w16cid:durableId="1617328802">
    <w:abstractNumId w:val="21"/>
  </w:num>
  <w:num w:numId="19" w16cid:durableId="2068525370">
    <w:abstractNumId w:val="10"/>
  </w:num>
  <w:num w:numId="20" w16cid:durableId="1200319371">
    <w:abstractNumId w:val="14"/>
  </w:num>
  <w:num w:numId="21" w16cid:durableId="931937429">
    <w:abstractNumId w:val="13"/>
  </w:num>
  <w:num w:numId="22" w16cid:durableId="182595572">
    <w:abstractNumId w:val="16"/>
  </w:num>
  <w:num w:numId="23" w16cid:durableId="15039372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9B"/>
    <w:rsid w:val="000077BE"/>
    <w:rsid w:val="00013934"/>
    <w:rsid w:val="00015A61"/>
    <w:rsid w:val="0004425C"/>
    <w:rsid w:val="0008413C"/>
    <w:rsid w:val="00090B84"/>
    <w:rsid w:val="000A3563"/>
    <w:rsid w:val="000A3AF4"/>
    <w:rsid w:val="000B4DE7"/>
    <w:rsid w:val="000C58E9"/>
    <w:rsid w:val="000D0A5D"/>
    <w:rsid w:val="000E12E0"/>
    <w:rsid w:val="001704FB"/>
    <w:rsid w:val="001B40A4"/>
    <w:rsid w:val="001F20C6"/>
    <w:rsid w:val="00240CC7"/>
    <w:rsid w:val="002A77ED"/>
    <w:rsid w:val="002E0CC6"/>
    <w:rsid w:val="00323FB1"/>
    <w:rsid w:val="00345820"/>
    <w:rsid w:val="00345BBA"/>
    <w:rsid w:val="00380EA8"/>
    <w:rsid w:val="003C5B4C"/>
    <w:rsid w:val="003F7EB3"/>
    <w:rsid w:val="0041288E"/>
    <w:rsid w:val="004148B3"/>
    <w:rsid w:val="004442FF"/>
    <w:rsid w:val="00450A7C"/>
    <w:rsid w:val="004768F5"/>
    <w:rsid w:val="004D39B9"/>
    <w:rsid w:val="005D2630"/>
    <w:rsid w:val="005D7232"/>
    <w:rsid w:val="00627BFE"/>
    <w:rsid w:val="0065249B"/>
    <w:rsid w:val="00662B8A"/>
    <w:rsid w:val="00673954"/>
    <w:rsid w:val="00680CFE"/>
    <w:rsid w:val="006A3D24"/>
    <w:rsid w:val="006B16C1"/>
    <w:rsid w:val="006C7D31"/>
    <w:rsid w:val="006F3C18"/>
    <w:rsid w:val="00752439"/>
    <w:rsid w:val="007557F2"/>
    <w:rsid w:val="007B61D9"/>
    <w:rsid w:val="00866618"/>
    <w:rsid w:val="0094414F"/>
    <w:rsid w:val="00973651"/>
    <w:rsid w:val="009C60AB"/>
    <w:rsid w:val="00A94972"/>
    <w:rsid w:val="00B048F6"/>
    <w:rsid w:val="00B314F5"/>
    <w:rsid w:val="00B74492"/>
    <w:rsid w:val="00B75AE5"/>
    <w:rsid w:val="00B96C44"/>
    <w:rsid w:val="00BB446A"/>
    <w:rsid w:val="00C0754C"/>
    <w:rsid w:val="00C07826"/>
    <w:rsid w:val="00C3142F"/>
    <w:rsid w:val="00CD145C"/>
    <w:rsid w:val="00D077AB"/>
    <w:rsid w:val="00D27DE7"/>
    <w:rsid w:val="00D713B9"/>
    <w:rsid w:val="00D76B5A"/>
    <w:rsid w:val="00D86753"/>
    <w:rsid w:val="00DF42F3"/>
    <w:rsid w:val="00E30A41"/>
    <w:rsid w:val="00E31A37"/>
    <w:rsid w:val="00E42760"/>
    <w:rsid w:val="00E53D4E"/>
    <w:rsid w:val="00E53D88"/>
    <w:rsid w:val="00E56F3D"/>
    <w:rsid w:val="00E57AA6"/>
    <w:rsid w:val="00E6719D"/>
    <w:rsid w:val="00EC3E73"/>
    <w:rsid w:val="00EC7A49"/>
    <w:rsid w:val="00F56732"/>
    <w:rsid w:val="00F942E0"/>
    <w:rsid w:val="00FC6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594449C"/>
  <w15:docId w15:val="{B8668220-E017-42CF-BC76-3ED89EF7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A6"/>
    <w:rPr>
      <w:rFonts w:ascii="Times New Roman" w:hAnsi="Times New Roman"/>
      <w:sz w:val="24"/>
    </w:rPr>
  </w:style>
  <w:style w:type="paragraph" w:styleId="Heading1">
    <w:name w:val="heading 1"/>
    <w:basedOn w:val="Normal"/>
    <w:next w:val="Pleading"/>
    <w:qFormat/>
    <w:rsid w:val="00E57AA6"/>
    <w:pPr>
      <w:keepNext/>
      <w:numPr>
        <w:numId w:val="18"/>
      </w:numPr>
      <w:spacing w:after="240"/>
      <w:jc w:val="center"/>
      <w:outlineLvl w:val="0"/>
    </w:pPr>
    <w:rPr>
      <w:b/>
      <w:szCs w:val="24"/>
    </w:rPr>
  </w:style>
  <w:style w:type="paragraph" w:styleId="Heading2">
    <w:name w:val="heading 2"/>
    <w:basedOn w:val="Normal"/>
    <w:next w:val="Pleading"/>
    <w:qFormat/>
    <w:rsid w:val="00E57AA6"/>
    <w:pPr>
      <w:keepNext/>
      <w:numPr>
        <w:ilvl w:val="1"/>
        <w:numId w:val="18"/>
      </w:numPr>
      <w:spacing w:after="240"/>
      <w:outlineLvl w:val="1"/>
    </w:pPr>
    <w:rPr>
      <w:b/>
      <w:szCs w:val="24"/>
    </w:rPr>
  </w:style>
  <w:style w:type="paragraph" w:styleId="Heading3">
    <w:name w:val="heading 3"/>
    <w:basedOn w:val="Normal"/>
    <w:next w:val="Pleading"/>
    <w:qFormat/>
    <w:rsid w:val="00E57AA6"/>
    <w:pPr>
      <w:keepNext/>
      <w:numPr>
        <w:ilvl w:val="2"/>
        <w:numId w:val="18"/>
      </w:numPr>
      <w:spacing w:after="240"/>
      <w:outlineLvl w:val="2"/>
    </w:pPr>
    <w:rPr>
      <w:b/>
      <w:szCs w:val="24"/>
    </w:rPr>
  </w:style>
  <w:style w:type="paragraph" w:styleId="Heading4">
    <w:name w:val="heading 4"/>
    <w:basedOn w:val="Normal"/>
    <w:next w:val="Pleading"/>
    <w:qFormat/>
    <w:rsid w:val="00E57AA6"/>
    <w:pPr>
      <w:keepNext/>
      <w:numPr>
        <w:ilvl w:val="3"/>
        <w:numId w:val="18"/>
      </w:numPr>
      <w:spacing w:after="240"/>
      <w:outlineLvl w:val="3"/>
    </w:pPr>
    <w:rPr>
      <w:b/>
      <w:szCs w:val="24"/>
    </w:rPr>
  </w:style>
  <w:style w:type="paragraph" w:styleId="Heading5">
    <w:name w:val="heading 5"/>
    <w:basedOn w:val="Normal"/>
    <w:next w:val="Pleading"/>
    <w:qFormat/>
    <w:rsid w:val="00E57AA6"/>
    <w:pPr>
      <w:keepNext/>
      <w:numPr>
        <w:ilvl w:val="4"/>
        <w:numId w:val="18"/>
      </w:numPr>
      <w:spacing w:after="240"/>
      <w:outlineLvl w:val="4"/>
    </w:pPr>
    <w:rPr>
      <w:b/>
      <w:szCs w:val="24"/>
    </w:rPr>
  </w:style>
  <w:style w:type="paragraph" w:styleId="Heading6">
    <w:name w:val="heading 6"/>
    <w:basedOn w:val="Normal"/>
    <w:next w:val="Pleading"/>
    <w:qFormat/>
    <w:rsid w:val="00E57AA6"/>
    <w:pPr>
      <w:numPr>
        <w:ilvl w:val="5"/>
        <w:numId w:val="18"/>
      </w:numPr>
      <w:spacing w:after="240"/>
      <w:outlineLvl w:val="5"/>
    </w:pPr>
    <w:rPr>
      <w:rFonts w:ascii="Times New Roman Bold" w:hAnsi="Times New Roman Bold"/>
      <w:b/>
      <w:bCs/>
      <w:szCs w:val="22"/>
    </w:rPr>
  </w:style>
  <w:style w:type="paragraph" w:styleId="Heading7">
    <w:name w:val="heading 7"/>
    <w:basedOn w:val="Normal"/>
    <w:next w:val="Pleading"/>
    <w:qFormat/>
    <w:rsid w:val="00E57AA6"/>
    <w:pPr>
      <w:numPr>
        <w:ilvl w:val="6"/>
        <w:numId w:val="18"/>
      </w:numPr>
      <w:spacing w:after="240"/>
      <w:outlineLvl w:val="6"/>
    </w:pPr>
    <w:rPr>
      <w:b/>
      <w:szCs w:val="24"/>
    </w:rPr>
  </w:style>
  <w:style w:type="paragraph" w:styleId="Heading8">
    <w:name w:val="heading 8"/>
    <w:basedOn w:val="Normal"/>
    <w:next w:val="Pleading"/>
    <w:qFormat/>
    <w:rsid w:val="00E57AA6"/>
    <w:pPr>
      <w:numPr>
        <w:ilvl w:val="7"/>
        <w:numId w:val="18"/>
      </w:numPr>
      <w:spacing w:after="240"/>
      <w:outlineLvl w:val="7"/>
    </w:pPr>
    <w:rPr>
      <w:b/>
      <w:iCs/>
      <w:szCs w:val="24"/>
    </w:rPr>
  </w:style>
  <w:style w:type="paragraph" w:styleId="Heading9">
    <w:name w:val="heading 9"/>
    <w:basedOn w:val="Normal"/>
    <w:next w:val="Pleading"/>
    <w:qFormat/>
    <w:rsid w:val="00E57AA6"/>
    <w:pPr>
      <w:numPr>
        <w:ilvl w:val="8"/>
        <w:numId w:val="18"/>
      </w:numPr>
      <w:spacing w:after="24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exact"/>
      <w:ind w:firstLine="720"/>
    </w:pPr>
  </w:style>
  <w:style w:type="paragraph" w:styleId="TOC1">
    <w:name w:val="toc 1"/>
    <w:basedOn w:val="Normal"/>
    <w:next w:val="Normal"/>
    <w:rsid w:val="00E57AA6"/>
    <w:pPr>
      <w:tabs>
        <w:tab w:val="left" w:pos="720"/>
        <w:tab w:val="left" w:leader="dot" w:pos="8460"/>
        <w:tab w:val="right" w:pos="8640"/>
      </w:tabs>
      <w:spacing w:before="240" w:line="240" w:lineRule="atLeast"/>
      <w:ind w:left="720" w:right="1080" w:hanging="720"/>
    </w:pPr>
    <w:rPr>
      <w:bCs/>
      <w:noProof/>
      <w:szCs w:val="24"/>
    </w:rPr>
  </w:style>
  <w:style w:type="paragraph" w:styleId="Index2">
    <w:name w:val="index 2"/>
    <w:basedOn w:val="Normal"/>
    <w:next w:val="Normal"/>
    <w:semiHidden/>
    <w:rsid w:val="00E57AA6"/>
    <w:pPr>
      <w:tabs>
        <w:tab w:val="right" w:leader="dot" w:pos="8640"/>
      </w:tabs>
    </w:pPr>
  </w:style>
  <w:style w:type="paragraph" w:styleId="Index1">
    <w:name w:val="index 1"/>
    <w:basedOn w:val="Normal"/>
    <w:next w:val="Normal"/>
    <w:semiHidden/>
    <w:rsid w:val="00E57AA6"/>
    <w:pPr>
      <w:spacing w:before="240"/>
    </w:pPr>
  </w:style>
  <w:style w:type="paragraph" w:styleId="Footer">
    <w:name w:val="footer"/>
    <w:basedOn w:val="Normal"/>
    <w:link w:val="FooterChar"/>
    <w:rsid w:val="00E57AA6"/>
    <w:pPr>
      <w:tabs>
        <w:tab w:val="center" w:pos="4320"/>
        <w:tab w:val="right" w:pos="8640"/>
      </w:tabs>
    </w:pPr>
  </w:style>
  <w:style w:type="paragraph" w:styleId="Header">
    <w:name w:val="header"/>
    <w:basedOn w:val="Normal"/>
    <w:rsid w:val="00E57AA6"/>
    <w:pPr>
      <w:tabs>
        <w:tab w:val="center" w:pos="4320"/>
        <w:tab w:val="right" w:pos="8640"/>
      </w:tabs>
    </w:pPr>
  </w:style>
  <w:style w:type="paragraph" w:styleId="FootnoteText">
    <w:name w:val="footnote text"/>
    <w:basedOn w:val="Normal"/>
    <w:semiHidden/>
    <w:rsid w:val="00E57AA6"/>
    <w:pPr>
      <w:spacing w:line="240" w:lineRule="atLeast"/>
    </w:pPr>
    <w:rPr>
      <w:sz w:val="20"/>
    </w:rPr>
  </w:style>
  <w:style w:type="paragraph" w:styleId="NormalIndent">
    <w:name w:val="Normal Indent"/>
    <w:basedOn w:val="Normal"/>
    <w:next w:val="Normal"/>
    <w:pPr>
      <w:ind w:left="720"/>
    </w:pPr>
  </w:style>
  <w:style w:type="paragraph" w:customStyle="1" w:styleId="Table">
    <w:name w:val="Table"/>
    <w:basedOn w:val="Normal"/>
    <w:pPr>
      <w:tabs>
        <w:tab w:val="left" w:pos="1440"/>
      </w:tabs>
      <w:spacing w:line="480" w:lineRule="atLeast"/>
    </w:pPr>
  </w:style>
  <w:style w:type="paragraph" w:styleId="Signature">
    <w:name w:val="Signature"/>
    <w:basedOn w:val="Normal"/>
    <w:pPr>
      <w:keepNext/>
      <w:keepLines/>
      <w:ind w:left="4680"/>
    </w:pPr>
  </w:style>
  <w:style w:type="paragraph" w:customStyle="1" w:styleId="Indented">
    <w:name w:val="Indented"/>
    <w:basedOn w:val="Normal"/>
    <w:next w:val="Normal"/>
    <w:pPr>
      <w:ind w:left="720"/>
    </w:pPr>
  </w:style>
  <w:style w:type="paragraph" w:customStyle="1" w:styleId="Table2">
    <w:name w:val="Table2"/>
    <w:basedOn w:val="Normal"/>
    <w:pPr>
      <w:spacing w:before="120"/>
      <w:ind w:left="720"/>
    </w:pPr>
  </w:style>
  <w:style w:type="paragraph" w:customStyle="1" w:styleId="Citation">
    <w:name w:val="Citation"/>
    <w:basedOn w:val="Normal"/>
    <w:pPr>
      <w:spacing w:before="240"/>
      <w:ind w:left="720" w:right="720"/>
    </w:pPr>
  </w:style>
  <w:style w:type="paragraph" w:styleId="TOC2">
    <w:name w:val="toc 2"/>
    <w:basedOn w:val="Normal"/>
    <w:next w:val="Normal"/>
    <w:rsid w:val="00E57AA6"/>
    <w:pPr>
      <w:tabs>
        <w:tab w:val="left" w:pos="1440"/>
        <w:tab w:val="left" w:leader="dot" w:pos="8460"/>
        <w:tab w:val="right" w:pos="8640"/>
      </w:tabs>
      <w:spacing w:before="240" w:line="240" w:lineRule="atLeast"/>
      <w:ind w:left="1440" w:right="1080" w:hanging="720"/>
    </w:pPr>
    <w:rPr>
      <w:bCs/>
      <w:noProof/>
      <w:szCs w:val="26"/>
    </w:rPr>
  </w:style>
  <w:style w:type="paragraph" w:styleId="TableofAuthorities">
    <w:name w:val="table of authorities"/>
    <w:basedOn w:val="Normal"/>
    <w:next w:val="Normal"/>
    <w:semiHidden/>
    <w:rsid w:val="00E57AA6"/>
    <w:pPr>
      <w:tabs>
        <w:tab w:val="right" w:leader="dot" w:pos="9720"/>
      </w:tabs>
      <w:ind w:left="240" w:hanging="240"/>
    </w:pPr>
  </w:style>
  <w:style w:type="paragraph" w:styleId="DocumentMap">
    <w:name w:val="Document Map"/>
    <w:basedOn w:val="Normal"/>
    <w:semiHidden/>
    <w:rsid w:val="00E57AA6"/>
    <w:pPr>
      <w:shd w:val="clear" w:color="auto" w:fill="000080"/>
    </w:pPr>
    <w:rPr>
      <w:rFonts w:ascii="Tahoma" w:hAnsi="Tahoma"/>
    </w:rPr>
  </w:style>
  <w:style w:type="paragraph" w:styleId="Closing">
    <w:name w:val="Closing"/>
    <w:basedOn w:val="Signature"/>
    <w:pPr>
      <w:ind w:left="4320"/>
    </w:pPr>
  </w:style>
  <w:style w:type="character" w:styleId="FootnoteReference">
    <w:name w:val="footnote reference"/>
    <w:semiHidden/>
    <w:rsid w:val="00E57AA6"/>
    <w:rPr>
      <w:vertAlign w:val="superscript"/>
    </w:rPr>
  </w:style>
  <w:style w:type="character" w:styleId="PageNumber">
    <w:name w:val="page number"/>
    <w:rsid w:val="00E57AA6"/>
  </w:style>
  <w:style w:type="paragraph" w:customStyle="1" w:styleId="NormalPleading">
    <w:name w:val="Normal Pleading"/>
    <w:basedOn w:val="Normal"/>
    <w:pPr>
      <w:spacing w:line="480" w:lineRule="auto"/>
    </w:pPr>
    <w:rPr>
      <w:szCs w:val="24"/>
    </w:rPr>
  </w:style>
  <w:style w:type="paragraph" w:customStyle="1" w:styleId="YDODoubleSpace">
    <w:name w:val="YDODoubleSpace"/>
    <w:basedOn w:val="Normal"/>
    <w:pPr>
      <w:spacing w:line="480" w:lineRule="auto"/>
    </w:pPr>
  </w:style>
  <w:style w:type="paragraph" w:styleId="BalloonText">
    <w:name w:val="Balloon Text"/>
    <w:basedOn w:val="Normal"/>
    <w:semiHidden/>
    <w:rsid w:val="00E57AA6"/>
    <w:pPr>
      <w:spacing w:line="240" w:lineRule="atLeast"/>
    </w:pPr>
    <w:rPr>
      <w:rFonts w:ascii="Tahoma" w:hAnsi="Tahoma" w:cs="Tahoma"/>
      <w:sz w:val="16"/>
      <w:szCs w:val="16"/>
    </w:rPr>
  </w:style>
  <w:style w:type="paragraph" w:customStyle="1" w:styleId="15Spacing">
    <w:name w:val="1.5 Spacing"/>
    <w:basedOn w:val="Normal"/>
    <w:rsid w:val="00D077AB"/>
    <w:pPr>
      <w:spacing w:line="347" w:lineRule="exact"/>
    </w:pPr>
  </w:style>
  <w:style w:type="paragraph" w:customStyle="1" w:styleId="Pleading">
    <w:name w:val="Pleading"/>
    <w:basedOn w:val="Normal"/>
    <w:rsid w:val="00E57AA6"/>
    <w:pPr>
      <w:spacing w:line="480" w:lineRule="auto"/>
    </w:pPr>
  </w:style>
  <w:style w:type="paragraph" w:styleId="TOC3">
    <w:name w:val="toc 3"/>
    <w:basedOn w:val="Normal"/>
    <w:next w:val="Normal"/>
    <w:autoRedefine/>
    <w:rsid w:val="00E57AA6"/>
    <w:pPr>
      <w:tabs>
        <w:tab w:val="left" w:pos="2160"/>
        <w:tab w:val="left" w:leader="dot" w:pos="8460"/>
        <w:tab w:val="right" w:pos="8640"/>
      </w:tabs>
      <w:spacing w:before="240" w:line="240" w:lineRule="atLeast"/>
      <w:ind w:left="2160" w:right="1080" w:hanging="720"/>
    </w:pPr>
    <w:rPr>
      <w:bCs/>
      <w:noProof/>
    </w:rPr>
  </w:style>
  <w:style w:type="paragraph" w:styleId="TOC4">
    <w:name w:val="toc 4"/>
    <w:basedOn w:val="Normal"/>
    <w:next w:val="Normal"/>
    <w:autoRedefine/>
    <w:rsid w:val="00E57AA6"/>
    <w:pPr>
      <w:tabs>
        <w:tab w:val="left" w:pos="2880"/>
        <w:tab w:val="left" w:leader="dot" w:pos="8460"/>
        <w:tab w:val="right" w:pos="8640"/>
      </w:tabs>
      <w:spacing w:before="240" w:line="240" w:lineRule="atLeast"/>
      <w:ind w:left="2880" w:right="1080" w:hanging="720"/>
    </w:pPr>
    <w:rPr>
      <w:bCs/>
      <w:noProof/>
    </w:rPr>
  </w:style>
  <w:style w:type="paragraph" w:styleId="TOC5">
    <w:name w:val="toc 5"/>
    <w:basedOn w:val="Normal"/>
    <w:next w:val="Normal"/>
    <w:autoRedefine/>
    <w:rsid w:val="00E57AA6"/>
    <w:pPr>
      <w:tabs>
        <w:tab w:val="left" w:pos="3600"/>
        <w:tab w:val="left" w:leader="dot" w:pos="8460"/>
        <w:tab w:val="right" w:pos="8640"/>
      </w:tabs>
      <w:spacing w:before="240" w:line="240" w:lineRule="atLeast"/>
      <w:ind w:left="3600" w:right="1080" w:hanging="720"/>
    </w:pPr>
    <w:rPr>
      <w:bCs/>
      <w:noProof/>
    </w:rPr>
  </w:style>
  <w:style w:type="character" w:styleId="Hyperlink">
    <w:name w:val="Hyperlink"/>
    <w:rsid w:val="00E57AA6"/>
    <w:rPr>
      <w:color w:val="0000FF"/>
      <w:u w:val="single"/>
    </w:rPr>
  </w:style>
  <w:style w:type="paragraph" w:styleId="TOC6">
    <w:name w:val="toc 6"/>
    <w:basedOn w:val="Normal"/>
    <w:next w:val="Normal"/>
    <w:autoRedefine/>
    <w:semiHidden/>
    <w:rsid w:val="00E57AA6"/>
    <w:pPr>
      <w:ind w:left="1200"/>
    </w:pPr>
    <w:rPr>
      <w:bCs/>
      <w:szCs w:val="26"/>
    </w:rPr>
  </w:style>
  <w:style w:type="paragraph" w:styleId="TOC7">
    <w:name w:val="toc 7"/>
    <w:basedOn w:val="Normal"/>
    <w:next w:val="Normal"/>
    <w:autoRedefine/>
    <w:semiHidden/>
    <w:rsid w:val="00E57AA6"/>
    <w:pPr>
      <w:ind w:left="1440"/>
    </w:pPr>
    <w:rPr>
      <w:bCs/>
      <w:szCs w:val="26"/>
    </w:rPr>
  </w:style>
  <w:style w:type="paragraph" w:styleId="TOC8">
    <w:name w:val="toc 8"/>
    <w:basedOn w:val="Normal"/>
    <w:next w:val="Normal"/>
    <w:autoRedefine/>
    <w:semiHidden/>
    <w:rsid w:val="00E57AA6"/>
    <w:pPr>
      <w:ind w:left="1680"/>
    </w:pPr>
    <w:rPr>
      <w:bCs/>
      <w:szCs w:val="26"/>
    </w:rPr>
  </w:style>
  <w:style w:type="paragraph" w:styleId="TOC9">
    <w:name w:val="toc 9"/>
    <w:basedOn w:val="Normal"/>
    <w:next w:val="Normal"/>
    <w:autoRedefine/>
    <w:semiHidden/>
    <w:rsid w:val="00E57AA6"/>
    <w:pPr>
      <w:ind w:left="1920"/>
    </w:pPr>
    <w:rPr>
      <w:bCs/>
      <w:szCs w:val="26"/>
    </w:rPr>
  </w:style>
  <w:style w:type="paragraph" w:styleId="ListParagraph">
    <w:name w:val="List Paragraph"/>
    <w:basedOn w:val="Normal"/>
    <w:uiPriority w:val="34"/>
    <w:qFormat/>
    <w:rsid w:val="00F942E0"/>
    <w:pPr>
      <w:ind w:left="720"/>
      <w:contextualSpacing/>
    </w:pPr>
  </w:style>
  <w:style w:type="character" w:customStyle="1" w:styleId="FooterChar">
    <w:name w:val="Footer Char"/>
    <w:basedOn w:val="DefaultParagraphFont"/>
    <w:link w:val="Footer"/>
    <w:rsid w:val="00866618"/>
    <w:rPr>
      <w:rFonts w:ascii="Times New Roman" w:hAnsi="Times New Roman"/>
      <w:sz w:val="24"/>
    </w:rPr>
  </w:style>
  <w:style w:type="character" w:styleId="PlaceholderText">
    <w:name w:val="Placeholder Text"/>
    <w:basedOn w:val="DefaultParagraphFont"/>
    <w:uiPriority w:val="99"/>
    <w:semiHidden/>
    <w:rsid w:val="00D713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NJP\NJPPleadingWASuperi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E76630A2DE4F8587E20B1AF9C4CAA8"/>
        <w:category>
          <w:name w:val="General"/>
          <w:gallery w:val="placeholder"/>
        </w:category>
        <w:types>
          <w:type w:val="bbPlcHdr"/>
        </w:types>
        <w:behaviors>
          <w:behavior w:val="content"/>
        </w:behaviors>
        <w:guid w:val="{2D23292A-D833-4C98-A6A9-910BD835A003}"/>
      </w:docPartPr>
      <w:docPartBody>
        <w:p w:rsidR="00CB40B0" w:rsidRDefault="004533E4" w:rsidP="004533E4">
          <w:pPr>
            <w:pStyle w:val="C6E76630A2DE4F8587E20B1AF9C4CAA8"/>
          </w:pPr>
          <w:r w:rsidRPr="00896E18">
            <w:rPr>
              <w:rStyle w:val="PlaceholderText"/>
            </w:rPr>
            <w:t>Click or tap here to enter text.</w:t>
          </w:r>
        </w:p>
      </w:docPartBody>
    </w:docPart>
    <w:docPart>
      <w:docPartPr>
        <w:name w:val="1E3C0C05D8114EA199D93BA1F377FA3D"/>
        <w:category>
          <w:name w:val="General"/>
          <w:gallery w:val="placeholder"/>
        </w:category>
        <w:types>
          <w:type w:val="bbPlcHdr"/>
        </w:types>
        <w:behaviors>
          <w:behavior w:val="content"/>
        </w:behaviors>
        <w:guid w:val="{BF419E71-CA90-4C40-BEA6-AA44ED078C7D}"/>
      </w:docPartPr>
      <w:docPartBody>
        <w:p w:rsidR="00BC608C" w:rsidRDefault="00CB40B0" w:rsidP="00CB40B0">
          <w:pPr>
            <w:pStyle w:val="1E3C0C05D8114EA199D93BA1F377FA3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794"/>
    <w:rsid w:val="00283EC8"/>
    <w:rsid w:val="004533E4"/>
    <w:rsid w:val="004A3942"/>
    <w:rsid w:val="00870794"/>
    <w:rsid w:val="00BC608C"/>
    <w:rsid w:val="00CB40B0"/>
    <w:rsid w:val="00D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0B0"/>
  </w:style>
  <w:style w:type="paragraph" w:customStyle="1" w:styleId="C6E76630A2DE4F8587E20B1AF9C4CAA8">
    <w:name w:val="C6E76630A2DE4F8587E20B1AF9C4CAA8"/>
    <w:rsid w:val="004533E4"/>
  </w:style>
  <w:style w:type="paragraph" w:customStyle="1" w:styleId="1E3C0C05D8114EA199D93BA1F377FA3D">
    <w:name w:val="1E3C0C05D8114EA199D93BA1F377FA3D"/>
    <w:rsid w:val="00CB4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NJPPleadingWASuperior</Template>
  <TotalTime>2</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Rylander Consulting</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Pleading Title Goes Here</dc:subject>
  <dc:creator>Xochil Hernandez Delgado</dc:creator>
  <cp:lastModifiedBy>Paul Neumiller</cp:lastModifiedBy>
  <cp:revision>2</cp:revision>
  <cp:lastPrinted>2002-01-31T21:07:00Z</cp:lastPrinted>
  <dcterms:created xsi:type="dcterms:W3CDTF">2023-11-09T17:59:00Z</dcterms:created>
  <dcterms:modified xsi:type="dcterms:W3CDTF">2023-11-09T17:59:00Z</dcterms:modified>
</cp:coreProperties>
</file>