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862B1FB" w14:textId="6ECF1845" w:rsidR="000A69CF" w:rsidRPr="008E32EE" w:rsidRDefault="008E32EE" w:rsidP="000A69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EE">
        <w:rPr>
          <w:rFonts w:ascii="Times New Roman" w:hAnsi="Times New Roman" w:cs="Times New Roman"/>
          <w:b/>
          <w:sz w:val="28"/>
          <w:szCs w:val="28"/>
        </w:rPr>
        <w:t>Appointment of</w:t>
      </w:r>
      <w:r w:rsidR="00724B09" w:rsidRPr="008E3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2EE">
        <w:rPr>
          <w:rFonts w:ascii="Times New Roman" w:hAnsi="Times New Roman" w:cs="Times New Roman"/>
          <w:b/>
          <w:sz w:val="28"/>
          <w:szCs w:val="28"/>
        </w:rPr>
        <w:t>Agent for Minor Children</w:t>
      </w:r>
      <w:r w:rsidRPr="008E32EE">
        <w:rPr>
          <w:rFonts w:ascii="Times New Roman" w:hAnsi="Times New Roman" w:cs="Times New Roman"/>
          <w:b/>
          <w:sz w:val="28"/>
          <w:szCs w:val="28"/>
        </w:rPr>
        <w:br/>
      </w:r>
      <w:r w:rsidR="002E61D1">
        <w:rPr>
          <w:rFonts w:ascii="Times New Roman" w:hAnsi="Times New Roman" w:cs="Times New Roman"/>
          <w:b/>
          <w:sz w:val="28"/>
          <w:szCs w:val="28"/>
        </w:rPr>
        <w:t>__</w:t>
      </w:r>
      <w:r w:rsidRPr="008E32EE">
        <w:rPr>
          <w:rFonts w:ascii="Times New Roman" w:hAnsi="Times New Roman" w:cs="Times New Roman"/>
          <w:b/>
          <w:sz w:val="28"/>
          <w:szCs w:val="28"/>
        </w:rPr>
        <w:t xml:space="preserve"> McKarcher and </w:t>
      </w:r>
      <w:r w:rsidR="002E61D1">
        <w:rPr>
          <w:rFonts w:ascii="Times New Roman" w:hAnsi="Times New Roman" w:cs="Times New Roman"/>
          <w:b/>
          <w:sz w:val="28"/>
          <w:szCs w:val="28"/>
        </w:rPr>
        <w:t>__</w:t>
      </w:r>
      <w:r w:rsidRPr="008E32EE">
        <w:rPr>
          <w:rFonts w:ascii="Times New Roman" w:hAnsi="Times New Roman" w:cs="Times New Roman"/>
          <w:b/>
          <w:sz w:val="28"/>
          <w:szCs w:val="28"/>
        </w:rPr>
        <w:t xml:space="preserve"> McKarcher</w:t>
      </w:r>
    </w:p>
    <w:p w14:paraId="36C672E2" w14:textId="77777777" w:rsidR="00724B09" w:rsidRPr="008E32EE" w:rsidRDefault="00724B09" w:rsidP="00724B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3E7EEC" w14:textId="7CD3873C" w:rsidR="009D6AA4" w:rsidRPr="00E720A2" w:rsidRDefault="000A69CF" w:rsidP="004504CB">
      <w:pPr>
        <w:jc w:val="both"/>
        <w:rPr>
          <w:rFonts w:ascii="Times New Roman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>For the M</w:t>
      </w:r>
      <w:r w:rsidR="00985720" w:rsidRPr="00E720A2">
        <w:rPr>
          <w:rFonts w:ascii="Times New Roman" w:eastAsia="MS Gothic" w:hAnsi="Times New Roman" w:cs="Times New Roman"/>
        </w:rPr>
        <w:t>inor</w:t>
      </w:r>
      <w:r w:rsidR="0058719E" w:rsidRPr="00E720A2">
        <w:rPr>
          <w:rFonts w:ascii="Times New Roman" w:eastAsia="MS Gothic" w:hAnsi="Times New Roman" w:cs="Times New Roman"/>
        </w:rPr>
        <w:t>s</w:t>
      </w:r>
      <w:r w:rsidR="00985720" w:rsidRPr="00E720A2">
        <w:rPr>
          <w:rFonts w:ascii="Times New Roman" w:eastAsia="MS Gothic" w:hAnsi="Times New Roman" w:cs="Times New Roman"/>
        </w:rPr>
        <w:t xml:space="preserve"> named </w:t>
      </w:r>
      <w:r w:rsidR="002E61D1">
        <w:rPr>
          <w:rFonts w:ascii="Times New Roman" w:hAnsi="Times New Roman" w:cs="Times New Roman"/>
        </w:rPr>
        <w:t>__</w:t>
      </w:r>
      <w:r w:rsidR="0058719E" w:rsidRPr="00E720A2">
        <w:rPr>
          <w:rFonts w:ascii="Times New Roman" w:hAnsi="Times New Roman" w:cs="Times New Roman"/>
        </w:rPr>
        <w:t xml:space="preserve"> McKarcher</w:t>
      </w:r>
      <w:r w:rsidR="00985720" w:rsidRPr="00E720A2">
        <w:rPr>
          <w:rFonts w:ascii="Times New Roman" w:hAnsi="Times New Roman" w:cs="Times New Roman"/>
        </w:rPr>
        <w:t xml:space="preserve"> </w:t>
      </w:r>
      <w:r w:rsidR="00985720" w:rsidRPr="00E720A2">
        <w:rPr>
          <w:rFonts w:ascii="Times New Roman" w:eastAsia="MS Gothic" w:hAnsi="Times New Roman" w:cs="Times New Roman"/>
        </w:rPr>
        <w:t xml:space="preserve">born on </w:t>
      </w:r>
      <w:r w:rsidR="00583C57">
        <w:rPr>
          <w:rFonts w:ascii="Times New Roman" w:eastAsia="MS Gothic" w:hAnsi="Times New Roman" w:cs="Times New Roman"/>
        </w:rPr>
        <w:t>__</w:t>
      </w:r>
      <w:r w:rsidR="0058719E" w:rsidRPr="00E720A2">
        <w:rPr>
          <w:rFonts w:ascii="Times New Roman" w:eastAsia="MS Gothic" w:hAnsi="Times New Roman" w:cs="Times New Roman"/>
        </w:rPr>
        <w:t xml:space="preserve">, and </w:t>
      </w:r>
      <w:r w:rsidR="002E61D1">
        <w:rPr>
          <w:rFonts w:ascii="Times New Roman" w:eastAsia="MS Gothic" w:hAnsi="Times New Roman" w:cs="Times New Roman"/>
        </w:rPr>
        <w:t>__</w:t>
      </w:r>
      <w:r w:rsidR="0058719E" w:rsidRPr="00E720A2">
        <w:rPr>
          <w:rFonts w:ascii="Times New Roman" w:eastAsia="MS Gothic" w:hAnsi="Times New Roman" w:cs="Times New Roman"/>
        </w:rPr>
        <w:t xml:space="preserve"> McKarcher born on </w:t>
      </w:r>
      <w:r w:rsidR="00583C57">
        <w:rPr>
          <w:rFonts w:ascii="Times New Roman" w:eastAsia="MS Gothic" w:hAnsi="Times New Roman" w:cs="Times New Roman"/>
        </w:rPr>
        <w:t>__</w:t>
      </w:r>
      <w:r w:rsidR="00985720" w:rsidRPr="00E720A2">
        <w:rPr>
          <w:rFonts w:ascii="Times New Roman" w:eastAsia="MS Gothic" w:hAnsi="Times New Roman" w:cs="Times New Roman"/>
        </w:rPr>
        <w:t xml:space="preserve"> </w:t>
      </w:r>
      <w:r w:rsidRPr="00E720A2">
        <w:rPr>
          <w:rFonts w:ascii="Times New Roman" w:eastAsia="MS Gothic" w:hAnsi="Times New Roman" w:cs="Times New Roman"/>
        </w:rPr>
        <w:t>(</w:t>
      </w:r>
      <w:r w:rsidR="0058719E" w:rsidRPr="00E720A2">
        <w:rPr>
          <w:rFonts w:ascii="Times New Roman" w:eastAsia="MS Gothic" w:hAnsi="Times New Roman" w:cs="Times New Roman"/>
        </w:rPr>
        <w:t>h</w:t>
      </w:r>
      <w:r w:rsidRPr="00E720A2">
        <w:rPr>
          <w:rFonts w:ascii="Times New Roman" w:eastAsia="MS Gothic" w:hAnsi="Times New Roman" w:cs="Times New Roman"/>
        </w:rPr>
        <w:t xml:space="preserve">ereinafter known as the </w:t>
      </w:r>
      <w:r w:rsidR="0058719E" w:rsidRPr="00E720A2">
        <w:rPr>
          <w:rFonts w:ascii="Times New Roman" w:eastAsia="MS Gothic" w:hAnsi="Times New Roman" w:cs="Times New Roman"/>
        </w:rPr>
        <w:t>“</w:t>
      </w:r>
      <w:r w:rsidRPr="00E720A2">
        <w:rPr>
          <w:rFonts w:ascii="Times New Roman" w:eastAsia="MS Gothic" w:hAnsi="Times New Roman" w:cs="Times New Roman"/>
          <w:b/>
          <w:bCs/>
        </w:rPr>
        <w:t>Minor</w:t>
      </w:r>
      <w:r w:rsidR="0058719E" w:rsidRPr="00E720A2">
        <w:rPr>
          <w:rFonts w:ascii="Times New Roman" w:eastAsia="MS Gothic" w:hAnsi="Times New Roman" w:cs="Times New Roman"/>
          <w:b/>
          <w:bCs/>
        </w:rPr>
        <w:t>s</w:t>
      </w:r>
      <w:r w:rsidR="0058719E" w:rsidRPr="00E720A2">
        <w:rPr>
          <w:rFonts w:ascii="Times New Roman" w:eastAsia="MS Gothic" w:hAnsi="Times New Roman" w:cs="Times New Roman"/>
        </w:rPr>
        <w:t>”</w:t>
      </w:r>
      <w:r w:rsidRPr="00E720A2">
        <w:rPr>
          <w:rFonts w:ascii="Times New Roman" w:eastAsia="MS Gothic" w:hAnsi="Times New Roman" w:cs="Times New Roman"/>
        </w:rPr>
        <w:t>)</w:t>
      </w:r>
      <w:r w:rsidR="0058719E" w:rsidRPr="00E720A2">
        <w:rPr>
          <w:rFonts w:ascii="Times New Roman" w:eastAsia="MS Gothic" w:hAnsi="Times New Roman" w:cs="Times New Roman"/>
        </w:rPr>
        <w:t>, we</w:t>
      </w:r>
      <w:r w:rsidR="008D3273" w:rsidRPr="00E720A2">
        <w:rPr>
          <w:rFonts w:ascii="Times New Roman" w:eastAsia="MS Gothic" w:hAnsi="Times New Roman" w:cs="Times New Roman"/>
        </w:rPr>
        <w:t xml:space="preserve">, </w:t>
      </w:r>
      <w:r w:rsidR="0058719E" w:rsidRPr="00E720A2">
        <w:rPr>
          <w:rFonts w:ascii="Times New Roman" w:hAnsi="Times New Roman" w:cs="Times New Roman"/>
        </w:rPr>
        <w:t xml:space="preserve">Joshua D. McKarcher (with phone number </w:t>
      </w:r>
      <w:r w:rsidR="00BA1388">
        <w:rPr>
          <w:rFonts w:ascii="Times New Roman" w:hAnsi="Times New Roman" w:cs="Times New Roman"/>
        </w:rPr>
        <w:t>___</w:t>
      </w:r>
      <w:r w:rsidR="0058719E" w:rsidRPr="00E720A2">
        <w:rPr>
          <w:rFonts w:ascii="Times New Roman" w:hAnsi="Times New Roman" w:cs="Times New Roman"/>
        </w:rPr>
        <w:t xml:space="preserve">) and Jenny B. McKarcher (with phone number </w:t>
      </w:r>
      <w:r w:rsidR="001F0D77">
        <w:rPr>
          <w:rFonts w:ascii="Times New Roman" w:hAnsi="Times New Roman" w:cs="Times New Roman"/>
        </w:rPr>
        <w:t>___</w:t>
      </w:r>
      <w:r w:rsidR="0058719E" w:rsidRPr="00E720A2">
        <w:rPr>
          <w:rFonts w:ascii="Times New Roman" w:hAnsi="Times New Roman" w:cs="Times New Roman"/>
        </w:rPr>
        <w:t>)</w:t>
      </w:r>
      <w:r w:rsidR="008D3273" w:rsidRPr="00E720A2">
        <w:rPr>
          <w:rFonts w:ascii="Times New Roman" w:hAnsi="Times New Roman" w:cs="Times New Roman"/>
        </w:rPr>
        <w:t xml:space="preserve">, </w:t>
      </w:r>
      <w:r w:rsidR="0058719E" w:rsidRPr="00E720A2">
        <w:rPr>
          <w:rFonts w:ascii="Times New Roman" w:eastAsia="MS Gothic" w:hAnsi="Times New Roman" w:cs="Times New Roman"/>
        </w:rPr>
        <w:t xml:space="preserve">of </w:t>
      </w:r>
      <w:r w:rsidR="001F0D77">
        <w:rPr>
          <w:rFonts w:ascii="Times New Roman" w:eastAsia="MS Gothic" w:hAnsi="Times New Roman" w:cs="Times New Roman"/>
        </w:rPr>
        <w:t>___</w:t>
      </w:r>
      <w:r w:rsidR="0058719E" w:rsidRPr="00E720A2">
        <w:rPr>
          <w:rFonts w:ascii="Times New Roman" w:eastAsia="MS Gothic" w:hAnsi="Times New Roman" w:cs="Times New Roman"/>
        </w:rPr>
        <w:t xml:space="preserve"> Blvd., Clarkston, Washington 99403, the parents of the Minors, hereby appoint:</w:t>
      </w:r>
    </w:p>
    <w:p w14:paraId="35D6AE5C" w14:textId="77777777" w:rsidR="009D6AA4" w:rsidRPr="00E720A2" w:rsidRDefault="009D6AA4" w:rsidP="004504CB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7307FD8C" w14:textId="0C79EB44" w:rsidR="00F300FE" w:rsidRDefault="00F300FE" w:rsidP="00F300FE">
      <w:pPr>
        <w:ind w:left="720"/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 xml:space="preserve">our friend, Savannah </w:t>
      </w:r>
      <w:r>
        <w:rPr>
          <w:rFonts w:ascii="Times New Roman" w:eastAsia="MS Gothic" w:hAnsi="Times New Roman" w:cs="Times New Roman"/>
        </w:rPr>
        <w:t xml:space="preserve">R. </w:t>
      </w:r>
      <w:r w:rsidR="005E72E6">
        <w:rPr>
          <w:rFonts w:ascii="Times New Roman" w:eastAsia="MS Gothic" w:hAnsi="Times New Roman" w:cs="Times New Roman"/>
        </w:rPr>
        <w:t>__</w:t>
      </w:r>
      <w:r w:rsidRPr="00E720A2">
        <w:rPr>
          <w:rFonts w:ascii="Times New Roman" w:eastAsia="MS Gothic" w:hAnsi="Times New Roman" w:cs="Times New Roman"/>
        </w:rPr>
        <w:t>,</w:t>
      </w:r>
      <w:r>
        <w:rPr>
          <w:rFonts w:ascii="Times New Roman" w:eastAsia="MS Gothic" w:hAnsi="Times New Roman" w:cs="Times New Roman"/>
        </w:rPr>
        <w:t xml:space="preserve"> currently of</w:t>
      </w:r>
    </w:p>
    <w:p w14:paraId="1496D647" w14:textId="27D60BD5" w:rsidR="00F300FE" w:rsidRDefault="005E72E6" w:rsidP="00F300FE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___</w:t>
      </w:r>
      <w:r w:rsidR="00F300FE">
        <w:rPr>
          <w:rFonts w:ascii="Times New Roman" w:eastAsia="MS Gothic" w:hAnsi="Times New Roman" w:cs="Times New Roman"/>
        </w:rPr>
        <w:t xml:space="preserve"> Court</w:t>
      </w:r>
    </w:p>
    <w:p w14:paraId="79A7235A" w14:textId="77777777" w:rsidR="00F300FE" w:rsidRPr="00E720A2" w:rsidRDefault="00F300FE" w:rsidP="00F300FE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Lewiston, Idaho 83501,</w:t>
      </w:r>
    </w:p>
    <w:p w14:paraId="1C04316D" w14:textId="77777777" w:rsidR="00F300FE" w:rsidRPr="00E720A2" w:rsidRDefault="00F300FE" w:rsidP="00F300FE">
      <w:pPr>
        <w:ind w:left="720"/>
        <w:jc w:val="both"/>
        <w:rPr>
          <w:rFonts w:ascii="Times New Roman" w:eastAsia="MS Gothic" w:hAnsi="Times New Roman" w:cs="Times New Roman"/>
        </w:rPr>
      </w:pPr>
    </w:p>
    <w:p w14:paraId="7A43333A" w14:textId="68845B94" w:rsidR="002E5E1B" w:rsidRDefault="002E5E1B" w:rsidP="002E5E1B">
      <w:pPr>
        <w:ind w:left="720"/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>our friend, Beverly</w:t>
      </w:r>
      <w:r>
        <w:rPr>
          <w:rFonts w:ascii="Times New Roman" w:eastAsia="MS Gothic" w:hAnsi="Times New Roman" w:cs="Times New Roman"/>
        </w:rPr>
        <w:t xml:space="preserve"> A.</w:t>
      </w:r>
      <w:r w:rsidRPr="00E720A2">
        <w:rPr>
          <w:rFonts w:ascii="Times New Roman" w:eastAsia="MS Gothic" w:hAnsi="Times New Roman" w:cs="Times New Roman"/>
        </w:rPr>
        <w:t xml:space="preserve"> </w:t>
      </w:r>
      <w:r w:rsidR="00011C15">
        <w:rPr>
          <w:rFonts w:ascii="Times New Roman" w:eastAsia="MS Gothic" w:hAnsi="Times New Roman" w:cs="Times New Roman"/>
        </w:rPr>
        <w:t xml:space="preserve">___ </w:t>
      </w:r>
      <w:r w:rsidRPr="00E720A2">
        <w:rPr>
          <w:rFonts w:ascii="Times New Roman" w:eastAsia="MS Gothic" w:hAnsi="Times New Roman" w:cs="Times New Roman"/>
        </w:rPr>
        <w:t>,</w:t>
      </w:r>
      <w:r>
        <w:rPr>
          <w:rFonts w:ascii="Times New Roman" w:eastAsia="MS Gothic" w:hAnsi="Times New Roman" w:cs="Times New Roman"/>
        </w:rPr>
        <w:t xml:space="preserve"> currently of</w:t>
      </w:r>
    </w:p>
    <w:p w14:paraId="7F11320D" w14:textId="3B42A93C" w:rsidR="002E5E1B" w:rsidRDefault="00011C15" w:rsidP="002E5E1B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__</w:t>
      </w:r>
      <w:r w:rsidR="002E5E1B">
        <w:rPr>
          <w:rFonts w:ascii="Times New Roman" w:eastAsia="MS Gothic" w:hAnsi="Times New Roman" w:cs="Times New Roman"/>
        </w:rPr>
        <w:t xml:space="preserve"> Avenue</w:t>
      </w:r>
    </w:p>
    <w:p w14:paraId="51BA11D6" w14:textId="77777777" w:rsidR="002E5E1B" w:rsidRDefault="002E5E1B" w:rsidP="002E5E1B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Lewiston, Idaho 83501,</w:t>
      </w:r>
    </w:p>
    <w:p w14:paraId="6A4B14FB" w14:textId="77777777" w:rsidR="002E5E1B" w:rsidRPr="00E720A2" w:rsidRDefault="002E5E1B" w:rsidP="002E5E1B">
      <w:pPr>
        <w:ind w:left="720"/>
        <w:jc w:val="both"/>
        <w:rPr>
          <w:rFonts w:ascii="Times New Roman" w:eastAsia="MS Gothic" w:hAnsi="Times New Roman" w:cs="Times New Roman"/>
        </w:rPr>
      </w:pPr>
    </w:p>
    <w:p w14:paraId="0641E06E" w14:textId="46B41629" w:rsidR="0058719E" w:rsidRDefault="0058719E" w:rsidP="004504CB">
      <w:pPr>
        <w:ind w:left="720"/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 xml:space="preserve">our friend, </w:t>
      </w:r>
      <w:r w:rsidR="002E5E1B">
        <w:rPr>
          <w:rFonts w:ascii="Times New Roman" w:eastAsia="MS Gothic" w:hAnsi="Times New Roman" w:cs="Times New Roman"/>
        </w:rPr>
        <w:t xml:space="preserve">Autumn </w:t>
      </w:r>
      <w:r w:rsidR="00B94194">
        <w:rPr>
          <w:rFonts w:ascii="Times New Roman" w:eastAsia="MS Gothic" w:hAnsi="Times New Roman" w:cs="Times New Roman"/>
        </w:rPr>
        <w:t xml:space="preserve">R. </w:t>
      </w:r>
      <w:r w:rsidR="00011C15">
        <w:rPr>
          <w:rFonts w:ascii="Times New Roman" w:eastAsia="MS Gothic" w:hAnsi="Times New Roman" w:cs="Times New Roman"/>
        </w:rPr>
        <w:t>___</w:t>
      </w:r>
      <w:r w:rsidRPr="00E720A2">
        <w:rPr>
          <w:rFonts w:ascii="Times New Roman" w:eastAsia="MS Gothic" w:hAnsi="Times New Roman" w:cs="Times New Roman"/>
        </w:rPr>
        <w:t>,</w:t>
      </w:r>
      <w:r w:rsidR="00FC6CF8">
        <w:rPr>
          <w:rFonts w:ascii="Times New Roman" w:eastAsia="MS Gothic" w:hAnsi="Times New Roman" w:cs="Times New Roman"/>
        </w:rPr>
        <w:t xml:space="preserve"> currently of</w:t>
      </w:r>
    </w:p>
    <w:p w14:paraId="69DE4816" w14:textId="4C9996AB" w:rsidR="00FC6CF8" w:rsidRPr="00B94194" w:rsidRDefault="00011C15" w:rsidP="004504CB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___</w:t>
      </w:r>
      <w:r w:rsidR="00FC6CF8" w:rsidRPr="00B94194">
        <w:rPr>
          <w:rFonts w:ascii="Times New Roman" w:eastAsia="MS Gothic" w:hAnsi="Times New Roman" w:cs="Times New Roman"/>
        </w:rPr>
        <w:t xml:space="preserve"> Avenue</w:t>
      </w:r>
    </w:p>
    <w:p w14:paraId="610B33C4" w14:textId="0E087437" w:rsidR="00FC6CF8" w:rsidRDefault="00FC6CF8" w:rsidP="004504CB">
      <w:pPr>
        <w:ind w:left="720"/>
        <w:jc w:val="both"/>
        <w:rPr>
          <w:rFonts w:ascii="Times New Roman" w:eastAsia="MS Gothic" w:hAnsi="Times New Roman" w:cs="Times New Roman"/>
        </w:rPr>
      </w:pPr>
      <w:r w:rsidRPr="00B94194">
        <w:rPr>
          <w:rFonts w:ascii="Times New Roman" w:eastAsia="MS Gothic" w:hAnsi="Times New Roman" w:cs="Times New Roman"/>
        </w:rPr>
        <w:t>Lewiston, Idaho 83501,</w:t>
      </w:r>
    </w:p>
    <w:p w14:paraId="6B092B67" w14:textId="59D3118B" w:rsidR="0058719E" w:rsidRPr="00E720A2" w:rsidRDefault="0058719E" w:rsidP="004504CB">
      <w:pPr>
        <w:ind w:left="720"/>
        <w:jc w:val="both"/>
        <w:rPr>
          <w:rFonts w:ascii="Times New Roman" w:eastAsia="MS Gothic" w:hAnsi="Times New Roman" w:cs="Times New Roman"/>
        </w:rPr>
      </w:pPr>
    </w:p>
    <w:p w14:paraId="267A0B4A" w14:textId="7B5867C3" w:rsidR="003213A2" w:rsidRDefault="003213A2" w:rsidP="003213A2">
      <w:pPr>
        <w:ind w:left="720"/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 xml:space="preserve">our friend, </w:t>
      </w:r>
      <w:r>
        <w:rPr>
          <w:rFonts w:ascii="Times New Roman" w:eastAsia="MS Gothic" w:hAnsi="Times New Roman" w:cs="Times New Roman"/>
        </w:rPr>
        <w:t xml:space="preserve">Julia </w:t>
      </w:r>
      <w:r w:rsidR="002043CE">
        <w:rPr>
          <w:rFonts w:ascii="Times New Roman" w:eastAsia="MS Gothic" w:hAnsi="Times New Roman" w:cs="Times New Roman"/>
        </w:rPr>
        <w:t xml:space="preserve">G. </w:t>
      </w:r>
      <w:r w:rsidR="00011C15">
        <w:rPr>
          <w:rFonts w:ascii="Times New Roman" w:eastAsia="MS Gothic" w:hAnsi="Times New Roman" w:cs="Times New Roman"/>
        </w:rPr>
        <w:t>__</w:t>
      </w:r>
      <w:r w:rsidRPr="00E720A2">
        <w:rPr>
          <w:rFonts w:ascii="Times New Roman" w:eastAsia="MS Gothic" w:hAnsi="Times New Roman" w:cs="Times New Roman"/>
        </w:rPr>
        <w:t>,</w:t>
      </w:r>
      <w:r>
        <w:rPr>
          <w:rFonts w:ascii="Times New Roman" w:eastAsia="MS Gothic" w:hAnsi="Times New Roman" w:cs="Times New Roman"/>
        </w:rPr>
        <w:t xml:space="preserve"> currently of</w:t>
      </w:r>
    </w:p>
    <w:p w14:paraId="330FCA42" w14:textId="23E86B02" w:rsidR="003213A2" w:rsidRPr="00FE4F6E" w:rsidRDefault="00011C15" w:rsidP="003213A2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__</w:t>
      </w:r>
      <w:r w:rsidR="00FE4F6E" w:rsidRPr="00FE4F6E">
        <w:rPr>
          <w:rFonts w:ascii="Times New Roman" w:eastAsia="MS Gothic" w:hAnsi="Times New Roman" w:cs="Times New Roman"/>
        </w:rPr>
        <w:t xml:space="preserve"> Drive</w:t>
      </w:r>
    </w:p>
    <w:p w14:paraId="7FCF1E8A" w14:textId="77777777" w:rsidR="003213A2" w:rsidRDefault="003213A2" w:rsidP="003213A2">
      <w:pPr>
        <w:ind w:left="720"/>
        <w:jc w:val="both"/>
        <w:rPr>
          <w:rFonts w:ascii="Times New Roman" w:eastAsia="MS Gothic" w:hAnsi="Times New Roman" w:cs="Times New Roman"/>
        </w:rPr>
      </w:pPr>
      <w:r w:rsidRPr="00FE4F6E">
        <w:rPr>
          <w:rFonts w:ascii="Times New Roman" w:eastAsia="MS Gothic" w:hAnsi="Times New Roman" w:cs="Times New Roman"/>
        </w:rPr>
        <w:t>Lewiston, Idaho 83501,</w:t>
      </w:r>
    </w:p>
    <w:p w14:paraId="47D388CC" w14:textId="77777777" w:rsidR="003213A2" w:rsidRPr="00E720A2" w:rsidRDefault="003213A2" w:rsidP="003213A2">
      <w:pPr>
        <w:ind w:left="720"/>
        <w:jc w:val="both"/>
        <w:rPr>
          <w:rFonts w:ascii="Times New Roman" w:eastAsia="MS Gothic" w:hAnsi="Times New Roman" w:cs="Times New Roman"/>
        </w:rPr>
      </w:pPr>
    </w:p>
    <w:p w14:paraId="54F173C2" w14:textId="2C803C98" w:rsidR="0058719E" w:rsidRDefault="0058719E" w:rsidP="004504CB">
      <w:pPr>
        <w:ind w:left="720"/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 xml:space="preserve">and our friend, </w:t>
      </w:r>
      <w:r w:rsidR="00F300FE">
        <w:rPr>
          <w:rFonts w:ascii="Times New Roman" w:eastAsia="MS Gothic" w:hAnsi="Times New Roman" w:cs="Times New Roman"/>
        </w:rPr>
        <w:t>Mary E</w:t>
      </w:r>
      <w:r w:rsidR="00B17034">
        <w:rPr>
          <w:rFonts w:ascii="Times New Roman" w:eastAsia="MS Gothic" w:hAnsi="Times New Roman" w:cs="Times New Roman"/>
        </w:rPr>
        <w:t xml:space="preserve">. </w:t>
      </w:r>
      <w:r w:rsidR="00011C15">
        <w:rPr>
          <w:rFonts w:ascii="Times New Roman" w:eastAsia="MS Gothic" w:hAnsi="Times New Roman" w:cs="Times New Roman"/>
        </w:rPr>
        <w:t>___</w:t>
      </w:r>
      <w:r w:rsidRPr="00E720A2">
        <w:rPr>
          <w:rFonts w:ascii="Times New Roman" w:eastAsia="MS Gothic" w:hAnsi="Times New Roman" w:cs="Times New Roman"/>
        </w:rPr>
        <w:t>,</w:t>
      </w:r>
      <w:r w:rsidR="00FC6CF8">
        <w:rPr>
          <w:rFonts w:ascii="Times New Roman" w:eastAsia="MS Gothic" w:hAnsi="Times New Roman" w:cs="Times New Roman"/>
        </w:rPr>
        <w:t xml:space="preserve"> currently of</w:t>
      </w:r>
    </w:p>
    <w:p w14:paraId="3E0C3B3D" w14:textId="1A6900A4" w:rsidR="00FC6CF8" w:rsidRDefault="00011C15" w:rsidP="004504CB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__</w:t>
      </w:r>
      <w:r w:rsidR="00FC6CF8">
        <w:rPr>
          <w:rFonts w:ascii="Times New Roman" w:eastAsia="MS Gothic" w:hAnsi="Times New Roman" w:cs="Times New Roman"/>
        </w:rPr>
        <w:t xml:space="preserve"> Road</w:t>
      </w:r>
    </w:p>
    <w:p w14:paraId="52223496" w14:textId="345325B4" w:rsidR="00FC6CF8" w:rsidRPr="00E720A2" w:rsidRDefault="009C44D4" w:rsidP="004504CB">
      <w:pPr>
        <w:ind w:left="720"/>
        <w:jc w:val="both"/>
        <w:rPr>
          <w:rFonts w:ascii="Times New Roman" w:eastAsia="MS Gothic" w:hAnsi="Times New Roman" w:cs="Times New Roman"/>
        </w:rPr>
      </w:pPr>
      <w:r>
        <w:rPr>
          <w:rFonts w:ascii="Times New Roman" w:eastAsia="MS Gothic" w:hAnsi="Times New Roman" w:cs="Times New Roman"/>
        </w:rPr>
        <w:t>__</w:t>
      </w:r>
      <w:r w:rsidR="00FC6CF8">
        <w:rPr>
          <w:rFonts w:ascii="Times New Roman" w:eastAsia="MS Gothic" w:hAnsi="Times New Roman" w:cs="Times New Roman"/>
        </w:rPr>
        <w:t>, Idaho 835</w:t>
      </w:r>
      <w:r>
        <w:rPr>
          <w:rFonts w:ascii="Times New Roman" w:eastAsia="MS Gothic" w:hAnsi="Times New Roman" w:cs="Times New Roman"/>
        </w:rPr>
        <w:t>__</w:t>
      </w:r>
      <w:r w:rsidR="00FC6CF8">
        <w:rPr>
          <w:rFonts w:ascii="Times New Roman" w:eastAsia="MS Gothic" w:hAnsi="Times New Roman" w:cs="Times New Roman"/>
        </w:rPr>
        <w:t>,</w:t>
      </w:r>
    </w:p>
    <w:p w14:paraId="14F7048B" w14:textId="6375FDFE" w:rsidR="0058719E" w:rsidRPr="00E720A2" w:rsidRDefault="0058719E" w:rsidP="004504CB">
      <w:pPr>
        <w:jc w:val="both"/>
        <w:rPr>
          <w:rFonts w:ascii="Times New Roman" w:eastAsia="MS Gothic" w:hAnsi="Times New Roman" w:cs="Times New Roman"/>
        </w:rPr>
      </w:pPr>
    </w:p>
    <w:p w14:paraId="65056DD3" w14:textId="21F4EBAE" w:rsidR="0058719E" w:rsidRPr="00E720A2" w:rsidRDefault="00F52B71" w:rsidP="004504CB">
      <w:pPr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>acting either jointly or alone, as the Agents (collectively, our Agent) for the Minors, as</w:t>
      </w:r>
      <w:r w:rsidR="0058719E" w:rsidRPr="00E720A2">
        <w:rPr>
          <w:rFonts w:ascii="Times New Roman" w:eastAsia="MS Gothic" w:hAnsi="Times New Roman" w:cs="Times New Roman"/>
        </w:rPr>
        <w:t xml:space="preserve"> provided herein.  We specifically designate that </w:t>
      </w:r>
      <w:r w:rsidRPr="00E720A2">
        <w:rPr>
          <w:rFonts w:ascii="Times New Roman" w:eastAsia="MS Gothic" w:hAnsi="Times New Roman" w:cs="Times New Roman"/>
        </w:rPr>
        <w:t>any</w:t>
      </w:r>
      <w:r w:rsidR="0058719E" w:rsidRPr="00E720A2">
        <w:rPr>
          <w:rFonts w:ascii="Times New Roman" w:eastAsia="MS Gothic" w:hAnsi="Times New Roman" w:cs="Times New Roman"/>
        </w:rPr>
        <w:t xml:space="preserve"> </w:t>
      </w:r>
      <w:r w:rsidRPr="00E720A2">
        <w:rPr>
          <w:rFonts w:ascii="Times New Roman" w:hAnsi="Times New Roman" w:cs="Times New Roman"/>
        </w:rPr>
        <w:t xml:space="preserve">Agent </w:t>
      </w:r>
      <w:r w:rsidR="0058719E" w:rsidRPr="00E720A2">
        <w:rPr>
          <w:rFonts w:ascii="Times New Roman" w:eastAsia="MS Gothic" w:hAnsi="Times New Roman" w:cs="Times New Roman"/>
        </w:rPr>
        <w:t>named above is authorized to act independently of the other</w:t>
      </w:r>
      <w:r w:rsidRPr="00E720A2">
        <w:rPr>
          <w:rFonts w:ascii="Times New Roman" w:eastAsia="MS Gothic" w:hAnsi="Times New Roman" w:cs="Times New Roman"/>
        </w:rPr>
        <w:t>s</w:t>
      </w:r>
      <w:r w:rsidR="0058719E" w:rsidRPr="00E720A2">
        <w:rPr>
          <w:rFonts w:ascii="Times New Roman" w:eastAsia="MS Gothic" w:hAnsi="Times New Roman" w:cs="Times New Roman"/>
        </w:rPr>
        <w:t xml:space="preserve">. If two or more Agents give conflicting directions to any third party, and </w:t>
      </w:r>
      <w:r w:rsidRPr="00E720A2">
        <w:rPr>
          <w:rFonts w:ascii="Times New Roman" w:eastAsia="MS Gothic" w:hAnsi="Times New Roman" w:cs="Times New Roman"/>
        </w:rPr>
        <w:t xml:space="preserve">if </w:t>
      </w:r>
      <w:r w:rsidR="0058719E" w:rsidRPr="00E720A2">
        <w:rPr>
          <w:rFonts w:ascii="Times New Roman" w:eastAsia="MS Gothic" w:hAnsi="Times New Roman" w:cs="Times New Roman"/>
        </w:rPr>
        <w:t xml:space="preserve">the third party has actual knowledge of the conflict, then the third party shall take its direction from the Agent whose name is listed </w:t>
      </w:r>
      <w:r w:rsidRPr="00E720A2">
        <w:rPr>
          <w:rFonts w:ascii="Times New Roman" w:eastAsia="MS Gothic" w:hAnsi="Times New Roman" w:cs="Times New Roman"/>
        </w:rPr>
        <w:t>above</w:t>
      </w:r>
      <w:r w:rsidR="0058719E" w:rsidRPr="00E720A2">
        <w:rPr>
          <w:rFonts w:ascii="Times New Roman" w:eastAsia="MS Gothic" w:hAnsi="Times New Roman" w:cs="Times New Roman"/>
        </w:rPr>
        <w:t xml:space="preserve"> the other Agent’s or Agents’ above. In absence of actual knowledge of a conflict, the third party shall act upon the direction of any Agent.</w:t>
      </w:r>
    </w:p>
    <w:p w14:paraId="48FA7865" w14:textId="1FFDC1ED" w:rsidR="0058719E" w:rsidRPr="00E720A2" w:rsidRDefault="0058719E" w:rsidP="004504CB">
      <w:pPr>
        <w:jc w:val="both"/>
        <w:rPr>
          <w:rFonts w:ascii="Times New Roman" w:eastAsia="MS Gothic" w:hAnsi="Times New Roman" w:cs="Times New Roman"/>
        </w:rPr>
      </w:pPr>
    </w:p>
    <w:p w14:paraId="29349784" w14:textId="3BF956CE" w:rsidR="0058719E" w:rsidRPr="00E720A2" w:rsidRDefault="0058719E" w:rsidP="004504CB">
      <w:pPr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 xml:space="preserve">The </w:t>
      </w:r>
      <w:r w:rsidR="00F52B71" w:rsidRPr="00E720A2">
        <w:rPr>
          <w:rFonts w:ascii="Times New Roman" w:eastAsia="MS Gothic" w:hAnsi="Times New Roman" w:cs="Times New Roman"/>
        </w:rPr>
        <w:t>Agent</w:t>
      </w:r>
      <w:r w:rsidRPr="00E720A2">
        <w:rPr>
          <w:rFonts w:ascii="Times New Roman" w:eastAsia="MS Gothic" w:hAnsi="Times New Roman" w:cs="Times New Roman"/>
        </w:rPr>
        <w:t xml:space="preserve"> shall have all authority that we have as the Minors’ parents under the laws of the State of Washington</w:t>
      </w:r>
      <w:r w:rsidR="00F52B71" w:rsidRPr="00E720A2">
        <w:rPr>
          <w:rFonts w:ascii="Times New Roman" w:eastAsia="MS Gothic" w:hAnsi="Times New Roman" w:cs="Times New Roman"/>
        </w:rPr>
        <w:t xml:space="preserve">, including without limitation, pursuant to </w:t>
      </w:r>
      <w:r w:rsidRPr="00E720A2">
        <w:rPr>
          <w:rFonts w:ascii="Times New Roman" w:eastAsia="MS Gothic" w:hAnsi="Times New Roman" w:cs="Times New Roman"/>
        </w:rPr>
        <w:t>RCW 11.125.410</w:t>
      </w:r>
      <w:r w:rsidR="00F52B71" w:rsidRPr="00E720A2">
        <w:rPr>
          <w:rFonts w:ascii="Times New Roman" w:eastAsia="MS Gothic" w:hAnsi="Times New Roman" w:cs="Times New Roman"/>
        </w:rPr>
        <w:t>, to make health care decisions for one or both Minors.</w:t>
      </w:r>
    </w:p>
    <w:p w14:paraId="6783FC71" w14:textId="4D787290" w:rsidR="00F52B71" w:rsidRPr="00E720A2" w:rsidRDefault="00F52B71" w:rsidP="004504CB">
      <w:pPr>
        <w:jc w:val="both"/>
        <w:rPr>
          <w:rFonts w:ascii="Times New Roman" w:eastAsia="MS Gothic" w:hAnsi="Times New Roman" w:cs="Times New Roman"/>
        </w:rPr>
      </w:pPr>
    </w:p>
    <w:p w14:paraId="20CFCD4A" w14:textId="0B8FF1CD" w:rsidR="00F52B71" w:rsidRPr="00E720A2" w:rsidRDefault="00F52B71" w:rsidP="004504CB">
      <w:pPr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 xml:space="preserve">The Agent shall have power from </w:t>
      </w:r>
      <w:r w:rsidR="00F300FE">
        <w:rPr>
          <w:rFonts w:ascii="Times New Roman" w:eastAsia="MS Gothic" w:hAnsi="Times New Roman" w:cs="Times New Roman"/>
        </w:rPr>
        <w:t>December 3</w:t>
      </w:r>
      <w:r w:rsidRPr="00E720A2">
        <w:rPr>
          <w:rFonts w:ascii="Times New Roman" w:eastAsia="MS Gothic" w:hAnsi="Times New Roman" w:cs="Times New Roman"/>
        </w:rPr>
        <w:t xml:space="preserve">, </w:t>
      </w:r>
      <w:r w:rsidR="009C44D4">
        <w:rPr>
          <w:rFonts w:ascii="Times New Roman" w:eastAsia="MS Gothic" w:hAnsi="Times New Roman" w:cs="Times New Roman"/>
        </w:rPr>
        <w:t>20__</w:t>
      </w:r>
      <w:r w:rsidRPr="00E720A2">
        <w:rPr>
          <w:rFonts w:ascii="Times New Roman" w:eastAsia="MS Gothic" w:hAnsi="Times New Roman" w:cs="Times New Roman"/>
        </w:rPr>
        <w:t xml:space="preserve"> until terminated </w:t>
      </w:r>
      <w:r w:rsidR="00E720A2" w:rsidRPr="00E720A2">
        <w:rPr>
          <w:rFonts w:ascii="Times New Roman" w:eastAsia="MS Gothic" w:hAnsi="Times New Roman" w:cs="Times New Roman"/>
        </w:rPr>
        <w:t xml:space="preserve">by us in writing or </w:t>
      </w:r>
      <w:r w:rsidRPr="00E720A2">
        <w:rPr>
          <w:rFonts w:ascii="Times New Roman" w:eastAsia="MS Gothic" w:hAnsi="Times New Roman" w:cs="Times New Roman"/>
        </w:rPr>
        <w:t xml:space="preserve">by a court’s appointment of a guardian of the person </w:t>
      </w:r>
      <w:r w:rsidR="00E720A2" w:rsidRPr="00E720A2">
        <w:rPr>
          <w:rFonts w:ascii="Times New Roman" w:eastAsia="MS Gothic" w:hAnsi="Times New Roman" w:cs="Times New Roman"/>
        </w:rPr>
        <w:t xml:space="preserve">for </w:t>
      </w:r>
      <w:r w:rsidRPr="00E720A2">
        <w:rPr>
          <w:rFonts w:ascii="Times New Roman" w:eastAsia="MS Gothic" w:hAnsi="Times New Roman" w:cs="Times New Roman"/>
        </w:rPr>
        <w:t xml:space="preserve">the Minors. (For example, if we are </w:t>
      </w:r>
      <w:r w:rsidR="00E720A2" w:rsidRPr="00E720A2">
        <w:rPr>
          <w:rFonts w:ascii="Times New Roman" w:eastAsia="MS Gothic" w:hAnsi="Times New Roman" w:cs="Times New Roman"/>
        </w:rPr>
        <w:t xml:space="preserve">alive but </w:t>
      </w:r>
      <w:r w:rsidRPr="00E720A2">
        <w:rPr>
          <w:rFonts w:ascii="Times New Roman" w:eastAsia="MS Gothic" w:hAnsi="Times New Roman" w:cs="Times New Roman"/>
        </w:rPr>
        <w:t xml:space="preserve">incapacitated, we have nominated for a court’s consideration certain </w:t>
      </w:r>
      <w:r w:rsidR="00E720A2" w:rsidRPr="00E720A2">
        <w:rPr>
          <w:rFonts w:ascii="Times New Roman" w:eastAsia="MS Gothic" w:hAnsi="Times New Roman" w:cs="Times New Roman"/>
        </w:rPr>
        <w:t xml:space="preserve">temporary </w:t>
      </w:r>
      <w:r w:rsidRPr="00E720A2">
        <w:rPr>
          <w:rFonts w:ascii="Times New Roman" w:eastAsia="MS Gothic" w:hAnsi="Times New Roman" w:cs="Times New Roman"/>
        </w:rPr>
        <w:t xml:space="preserve">guardians for </w:t>
      </w:r>
      <w:r w:rsidR="00E720A2" w:rsidRPr="00E720A2">
        <w:rPr>
          <w:rFonts w:ascii="Times New Roman" w:eastAsia="MS Gothic" w:hAnsi="Times New Roman" w:cs="Times New Roman"/>
        </w:rPr>
        <w:t>the M</w:t>
      </w:r>
      <w:r w:rsidRPr="00E720A2">
        <w:rPr>
          <w:rFonts w:ascii="Times New Roman" w:eastAsia="MS Gothic" w:hAnsi="Times New Roman" w:cs="Times New Roman"/>
        </w:rPr>
        <w:t>inors as provided in</w:t>
      </w:r>
      <w:r w:rsidR="00E720A2" w:rsidRPr="00E720A2">
        <w:rPr>
          <w:rFonts w:ascii="Times New Roman" w:eastAsia="MS Gothic" w:hAnsi="Times New Roman" w:cs="Times New Roman"/>
        </w:rPr>
        <w:t xml:space="preserve"> Section 7.03 of</w:t>
      </w:r>
      <w:r w:rsidRPr="00E720A2">
        <w:rPr>
          <w:rFonts w:ascii="Times New Roman" w:eastAsia="MS Gothic" w:hAnsi="Times New Roman" w:cs="Times New Roman"/>
        </w:rPr>
        <w:t xml:space="preserve"> our </w:t>
      </w:r>
      <w:r w:rsidRPr="004504CB">
        <w:rPr>
          <w:rFonts w:ascii="Times New Roman" w:eastAsia="MS Gothic" w:hAnsi="Times New Roman" w:cs="Times New Roman"/>
          <w:i/>
          <w:iCs/>
        </w:rPr>
        <w:t>General Durable Power of Attorney</w:t>
      </w:r>
      <w:r w:rsidRPr="00E720A2">
        <w:rPr>
          <w:rFonts w:ascii="Times New Roman" w:eastAsia="MS Gothic" w:hAnsi="Times New Roman" w:cs="Times New Roman"/>
        </w:rPr>
        <w:t xml:space="preserve"> documents executed on September 6, 20</w:t>
      </w:r>
      <w:r w:rsidR="009C44D4">
        <w:rPr>
          <w:rFonts w:ascii="Times New Roman" w:eastAsia="MS Gothic" w:hAnsi="Times New Roman" w:cs="Times New Roman"/>
        </w:rPr>
        <w:t>__</w:t>
      </w:r>
      <w:r w:rsidR="00E720A2" w:rsidRPr="00E720A2">
        <w:rPr>
          <w:rFonts w:ascii="Times New Roman" w:eastAsia="MS Gothic" w:hAnsi="Times New Roman" w:cs="Times New Roman"/>
        </w:rPr>
        <w:t xml:space="preserve">; or, if we are deceased, we </w:t>
      </w:r>
      <w:r w:rsidR="00E720A2" w:rsidRPr="00E720A2">
        <w:rPr>
          <w:rFonts w:ascii="Times New Roman" w:eastAsia="MS Gothic" w:hAnsi="Times New Roman" w:cs="Times New Roman"/>
        </w:rPr>
        <w:lastRenderedPageBreak/>
        <w:t>have nominated for a court’s consideration certain permanent guardians for the Minors</w:t>
      </w:r>
      <w:r w:rsidR="004504CB">
        <w:rPr>
          <w:rFonts w:ascii="Times New Roman" w:eastAsia="MS Gothic" w:hAnsi="Times New Roman" w:cs="Times New Roman"/>
        </w:rPr>
        <w:t xml:space="preserve"> as provided in our </w:t>
      </w:r>
      <w:r w:rsidR="004504CB" w:rsidRPr="004504CB">
        <w:rPr>
          <w:rFonts w:ascii="Times New Roman" w:eastAsia="MS Gothic" w:hAnsi="Times New Roman" w:cs="Times New Roman"/>
          <w:i/>
          <w:iCs/>
        </w:rPr>
        <w:t>Last Will and Testament</w:t>
      </w:r>
      <w:r w:rsidR="004504CB">
        <w:rPr>
          <w:rFonts w:ascii="Times New Roman" w:eastAsia="MS Gothic" w:hAnsi="Times New Roman" w:cs="Times New Roman"/>
        </w:rPr>
        <w:t xml:space="preserve"> documents executed on September 6, 20</w:t>
      </w:r>
      <w:r w:rsidR="00241677">
        <w:rPr>
          <w:rFonts w:ascii="Times New Roman" w:eastAsia="MS Gothic" w:hAnsi="Times New Roman" w:cs="Times New Roman"/>
        </w:rPr>
        <w:t>__</w:t>
      </w:r>
      <w:r w:rsidR="00E720A2" w:rsidRPr="00E720A2">
        <w:rPr>
          <w:rFonts w:ascii="Times New Roman" w:eastAsia="MS Gothic" w:hAnsi="Times New Roman" w:cs="Times New Roman"/>
        </w:rPr>
        <w:t>. Th</w:t>
      </w:r>
      <w:r w:rsidR="002F586E">
        <w:rPr>
          <w:rFonts w:ascii="Times New Roman" w:eastAsia="MS Gothic" w:hAnsi="Times New Roman" w:cs="Times New Roman"/>
        </w:rPr>
        <w:t>o</w:t>
      </w:r>
      <w:r w:rsidR="00E720A2" w:rsidRPr="00E720A2">
        <w:rPr>
          <w:rFonts w:ascii="Times New Roman" w:eastAsia="MS Gothic" w:hAnsi="Times New Roman" w:cs="Times New Roman"/>
        </w:rPr>
        <w:t xml:space="preserve">se </w:t>
      </w:r>
      <w:r w:rsidRPr="00E720A2">
        <w:rPr>
          <w:rFonts w:ascii="Times New Roman" w:eastAsia="MS Gothic" w:hAnsi="Times New Roman" w:cs="Times New Roman"/>
        </w:rPr>
        <w:t>nominations</w:t>
      </w:r>
      <w:r w:rsidR="00F300FE">
        <w:rPr>
          <w:rFonts w:ascii="Times New Roman" w:eastAsia="MS Gothic" w:hAnsi="Times New Roman" w:cs="Times New Roman"/>
        </w:rPr>
        <w:t xml:space="preserve"> are not revoked by this power of attorney, even though this power of attorney is more recent; </w:t>
      </w:r>
      <w:r w:rsidR="004504CB">
        <w:rPr>
          <w:rFonts w:ascii="Times New Roman" w:eastAsia="MS Gothic" w:hAnsi="Times New Roman" w:cs="Times New Roman"/>
        </w:rPr>
        <w:t>however,</w:t>
      </w:r>
      <w:r w:rsidRPr="00E720A2">
        <w:rPr>
          <w:rFonts w:ascii="Times New Roman" w:eastAsia="MS Gothic" w:hAnsi="Times New Roman" w:cs="Times New Roman"/>
        </w:rPr>
        <w:t xml:space="preserve"> </w:t>
      </w:r>
      <w:r w:rsidR="00F300FE">
        <w:rPr>
          <w:rFonts w:ascii="Times New Roman" w:eastAsia="MS Gothic" w:hAnsi="Times New Roman" w:cs="Times New Roman"/>
        </w:rPr>
        <w:t xml:space="preserve">those nominations </w:t>
      </w:r>
      <w:r w:rsidRPr="00E720A2">
        <w:rPr>
          <w:rFonts w:ascii="Times New Roman" w:eastAsia="MS Gothic" w:hAnsi="Times New Roman" w:cs="Times New Roman"/>
        </w:rPr>
        <w:t>require court appointment</w:t>
      </w:r>
      <w:r w:rsidR="004504CB">
        <w:rPr>
          <w:rFonts w:ascii="Times New Roman" w:eastAsia="MS Gothic" w:hAnsi="Times New Roman" w:cs="Times New Roman"/>
        </w:rPr>
        <w:t xml:space="preserve"> to be effective.</w:t>
      </w:r>
      <w:r w:rsidR="00E720A2" w:rsidRPr="00E720A2">
        <w:rPr>
          <w:rFonts w:ascii="Times New Roman" w:eastAsia="MS Gothic" w:hAnsi="Times New Roman" w:cs="Times New Roman"/>
        </w:rPr>
        <w:t xml:space="preserve"> </w:t>
      </w:r>
      <w:r w:rsidR="004504CB">
        <w:rPr>
          <w:rFonts w:ascii="Times New Roman" w:eastAsia="MS Gothic" w:hAnsi="Times New Roman" w:cs="Times New Roman"/>
        </w:rPr>
        <w:t>T</w:t>
      </w:r>
      <w:r w:rsidR="00E720A2" w:rsidRPr="00E720A2">
        <w:rPr>
          <w:rFonts w:ascii="Times New Roman" w:eastAsia="MS Gothic" w:hAnsi="Times New Roman" w:cs="Times New Roman"/>
        </w:rPr>
        <w:t>herefore, pursuant to RCW 11.125.410(3), the Agent shall have power until court appointment of a temporary or permanent guardian.)</w:t>
      </w:r>
    </w:p>
    <w:p w14:paraId="7B47F0B5" w14:textId="77777777" w:rsidR="009D68F3" w:rsidRPr="00E720A2" w:rsidRDefault="009D68F3" w:rsidP="004504CB">
      <w:pPr>
        <w:jc w:val="both"/>
        <w:rPr>
          <w:rFonts w:ascii="Times New Roman" w:eastAsia="MS Gothic" w:hAnsi="Times New Roman" w:cs="Times New Roman"/>
        </w:rPr>
      </w:pPr>
    </w:p>
    <w:p w14:paraId="4DE8F824" w14:textId="14C55969" w:rsidR="009D68F3" w:rsidRPr="004504CB" w:rsidRDefault="000A69CF" w:rsidP="00FC6CF8">
      <w:pPr>
        <w:keepNext/>
        <w:jc w:val="both"/>
        <w:rPr>
          <w:rFonts w:ascii="Times New Roman" w:eastAsia="MS Gothic" w:hAnsi="Times New Roman" w:cs="Times New Roman"/>
        </w:rPr>
      </w:pPr>
      <w:r w:rsidRPr="00E720A2">
        <w:rPr>
          <w:rFonts w:ascii="Times New Roman" w:eastAsia="MS Gothic" w:hAnsi="Times New Roman" w:cs="Times New Roman"/>
        </w:rPr>
        <w:t>This power of attorney shall be governed</w:t>
      </w:r>
      <w:r w:rsidR="004C4D74" w:rsidRPr="00E720A2">
        <w:rPr>
          <w:rFonts w:ascii="Times New Roman" w:eastAsia="MS Gothic" w:hAnsi="Times New Roman" w:cs="Times New Roman"/>
        </w:rPr>
        <w:t xml:space="preserve"> under the laws in the State of </w:t>
      </w:r>
      <w:r w:rsidR="006424BD" w:rsidRPr="00E720A2">
        <w:rPr>
          <w:rFonts w:ascii="Times New Roman" w:hAnsi="Times New Roman" w:cs="Times New Roman"/>
        </w:rPr>
        <w:t>Washington</w:t>
      </w:r>
      <w:r w:rsidR="00E364D4" w:rsidRPr="00E720A2">
        <w:rPr>
          <w:rFonts w:ascii="Times New Roman" w:hAnsi="Times New Roman" w:cs="Times New Roman"/>
        </w:rPr>
        <w:t>.</w:t>
      </w:r>
    </w:p>
    <w:p w14:paraId="6A039493" w14:textId="30F20AD6" w:rsidR="00E720A2" w:rsidRPr="00E720A2" w:rsidRDefault="00E720A2" w:rsidP="00FC6CF8">
      <w:pPr>
        <w:keepNext/>
        <w:keepLines/>
        <w:spacing w:before="240"/>
        <w:jc w:val="both"/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</w:rPr>
        <w:t xml:space="preserve">Dated:  </w:t>
      </w:r>
      <w:r w:rsidR="00F300FE">
        <w:rPr>
          <w:rFonts w:ascii="Times New Roman" w:eastAsia="Times New Roman" w:hAnsi="Times New Roman" w:cs="Times New Roman"/>
        </w:rPr>
        <w:t>December 3, 20</w:t>
      </w:r>
      <w:r w:rsidR="007B6201">
        <w:rPr>
          <w:rFonts w:ascii="Times New Roman" w:eastAsia="Times New Roman" w:hAnsi="Times New Roman" w:cs="Times New Roman"/>
        </w:rPr>
        <w:t>__</w:t>
      </w:r>
    </w:p>
    <w:p w14:paraId="2ABF98E9" w14:textId="77777777" w:rsidR="004504CB" w:rsidRPr="00E720A2" w:rsidRDefault="004504CB" w:rsidP="004504CB">
      <w:pPr>
        <w:keepNext/>
        <w:keepLines/>
        <w:widowControl w:val="0"/>
        <w:tabs>
          <w:tab w:val="left" w:pos="8640"/>
        </w:tabs>
        <w:spacing w:before="360"/>
        <w:ind w:left="3600"/>
        <w:jc w:val="both"/>
        <w:rPr>
          <w:rFonts w:ascii="Times New Roman" w:eastAsia="Times New Roman" w:hAnsi="Times New Roman" w:cs="Times New Roman"/>
          <w:color w:val="000000"/>
        </w:rPr>
      </w:pPr>
      <w:r w:rsidRPr="00E720A2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1359F478" w14:textId="5A9746D0" w:rsidR="004504CB" w:rsidRPr="00E720A2" w:rsidRDefault="004504CB" w:rsidP="004504CB">
      <w:pPr>
        <w:spacing w:after="240"/>
        <w:ind w:left="36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Joshua D</w:t>
      </w:r>
      <w:r w:rsidRPr="00E720A2">
        <w:rPr>
          <w:rFonts w:ascii="Times New Roman" w:eastAsia="Times New Roman" w:hAnsi="Times New Roman" w:cs="Times New Roman"/>
        </w:rPr>
        <w:t>. McKarcher</w:t>
      </w:r>
    </w:p>
    <w:p w14:paraId="2667C7EF" w14:textId="77777777" w:rsidR="00E720A2" w:rsidRPr="00E720A2" w:rsidRDefault="00E720A2" w:rsidP="00FC6CF8">
      <w:pPr>
        <w:keepNext/>
        <w:keepLines/>
        <w:widowControl w:val="0"/>
        <w:tabs>
          <w:tab w:val="left" w:pos="8640"/>
        </w:tabs>
        <w:spacing w:before="480"/>
        <w:ind w:left="3600"/>
        <w:jc w:val="both"/>
        <w:rPr>
          <w:rFonts w:ascii="Times New Roman" w:eastAsia="Times New Roman" w:hAnsi="Times New Roman" w:cs="Times New Roman"/>
          <w:color w:val="000000"/>
        </w:rPr>
      </w:pPr>
      <w:r w:rsidRPr="00E720A2">
        <w:rPr>
          <w:rFonts w:ascii="Times New Roman" w:eastAsia="Times New Roman" w:hAnsi="Times New Roman" w:cs="Times New Roman"/>
          <w:color w:val="000000"/>
          <w:u w:val="single"/>
        </w:rPr>
        <w:tab/>
      </w:r>
    </w:p>
    <w:p w14:paraId="766DF150" w14:textId="1DA90E70" w:rsidR="00E720A2" w:rsidRPr="00E720A2" w:rsidRDefault="00E720A2" w:rsidP="00E720A2">
      <w:pPr>
        <w:spacing w:after="240"/>
        <w:ind w:left="3600"/>
        <w:jc w:val="both"/>
        <w:rPr>
          <w:rFonts w:ascii="Times New Roman" w:eastAsia="Times New Roman" w:hAnsi="Times New Roman" w:cs="Times New Roman"/>
          <w:color w:val="000000"/>
        </w:rPr>
      </w:pPr>
      <w:r w:rsidRPr="00E720A2">
        <w:rPr>
          <w:rFonts w:ascii="Times New Roman" w:eastAsia="Times New Roman" w:hAnsi="Times New Roman" w:cs="Times New Roman"/>
        </w:rPr>
        <w:t>Jenny B. McKarcher</w:t>
      </w:r>
    </w:p>
    <w:p w14:paraId="72CF93EE" w14:textId="77777777" w:rsidR="00E720A2" w:rsidRPr="00E720A2" w:rsidRDefault="00E720A2" w:rsidP="00E720A2">
      <w:pPr>
        <w:keepNext/>
        <w:keepLines/>
        <w:tabs>
          <w:tab w:val="left" w:pos="4320"/>
        </w:tabs>
        <w:spacing w:before="360"/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</w:rPr>
        <w:t>STATE OF WASHINGTON</w:t>
      </w:r>
      <w:r w:rsidRPr="00E720A2">
        <w:rPr>
          <w:rFonts w:ascii="Times New Roman" w:eastAsia="Times New Roman" w:hAnsi="Times New Roman" w:cs="Times New Roman"/>
        </w:rPr>
        <w:tab/>
        <w:t>)</w:t>
      </w:r>
    </w:p>
    <w:p w14:paraId="206AF3B2" w14:textId="77777777" w:rsidR="00E720A2" w:rsidRPr="00E720A2" w:rsidRDefault="00E720A2" w:rsidP="00E720A2">
      <w:pPr>
        <w:keepNext/>
        <w:keepLines/>
        <w:tabs>
          <w:tab w:val="left" w:pos="4320"/>
        </w:tabs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</w:rPr>
        <w:tab/>
        <w:t>) ss.</w:t>
      </w:r>
    </w:p>
    <w:p w14:paraId="4213AC3C" w14:textId="77777777" w:rsidR="00E720A2" w:rsidRPr="00E720A2" w:rsidRDefault="00E720A2" w:rsidP="00E720A2">
      <w:pPr>
        <w:keepNext/>
        <w:keepLines/>
        <w:tabs>
          <w:tab w:val="left" w:pos="4320"/>
        </w:tabs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</w:rPr>
        <w:t>COUNTY OF ASOTIN</w:t>
      </w:r>
      <w:r w:rsidRPr="00E720A2">
        <w:rPr>
          <w:rFonts w:ascii="Times New Roman" w:eastAsia="Times New Roman" w:hAnsi="Times New Roman" w:cs="Times New Roman"/>
        </w:rPr>
        <w:tab/>
        <w:t>)</w:t>
      </w:r>
    </w:p>
    <w:p w14:paraId="07C358F6" w14:textId="423673EE" w:rsidR="00E720A2" w:rsidRPr="00E720A2" w:rsidRDefault="00E720A2" w:rsidP="00E720A2">
      <w:pPr>
        <w:keepNext/>
        <w:keepLines/>
        <w:spacing w:before="240" w:after="60"/>
        <w:jc w:val="both"/>
        <w:rPr>
          <w:rFonts w:ascii="Times New Roman" w:eastAsia="Times New Roman" w:hAnsi="Times New Roman" w:cs="Times New Roman"/>
        </w:rPr>
      </w:pPr>
      <w:bookmarkStart w:id="0" w:name="_Hlk497899498"/>
      <w:r w:rsidRPr="00E720A2">
        <w:rPr>
          <w:rFonts w:ascii="Times New Roman" w:eastAsia="Times New Roman" w:hAnsi="Times New Roman" w:cs="Times New Roman"/>
        </w:rPr>
        <w:t xml:space="preserve">This record was acknowledged before me on </w:t>
      </w:r>
      <w:r w:rsidR="00F300FE">
        <w:rPr>
          <w:rFonts w:ascii="Times New Roman" w:eastAsia="Times New Roman" w:hAnsi="Times New Roman" w:cs="Times New Roman"/>
        </w:rPr>
        <w:t>December</w:t>
      </w:r>
      <w:r w:rsidRPr="00E720A2">
        <w:rPr>
          <w:rFonts w:ascii="Times New Roman" w:eastAsia="Times New Roman" w:hAnsi="Times New Roman" w:cs="Times New Roman"/>
        </w:rPr>
        <w:t xml:space="preserve"> </w:t>
      </w:r>
      <w:r w:rsidR="00F300FE">
        <w:rPr>
          <w:rFonts w:ascii="Times New Roman" w:eastAsia="Times New Roman" w:hAnsi="Times New Roman" w:cs="Times New Roman"/>
        </w:rPr>
        <w:t>3</w:t>
      </w:r>
      <w:r w:rsidRPr="00E720A2">
        <w:rPr>
          <w:rFonts w:ascii="Times New Roman" w:eastAsia="Times New Roman" w:hAnsi="Times New Roman" w:cs="Times New Roman"/>
        </w:rPr>
        <w:t>, 20</w:t>
      </w:r>
      <w:r w:rsidR="003B2BB8">
        <w:rPr>
          <w:rFonts w:ascii="Times New Roman" w:eastAsia="Times New Roman" w:hAnsi="Times New Roman" w:cs="Times New Roman"/>
        </w:rPr>
        <w:t>__</w:t>
      </w:r>
      <w:r w:rsidRPr="00E720A2">
        <w:rPr>
          <w:rFonts w:ascii="Times New Roman" w:eastAsia="Times New Roman" w:hAnsi="Times New Roman" w:cs="Times New Roman"/>
        </w:rPr>
        <w:t>, by</w:t>
      </w:r>
      <w:bookmarkEnd w:id="0"/>
      <w:r w:rsidR="004504CB">
        <w:rPr>
          <w:rFonts w:ascii="Times New Roman" w:eastAsia="Times New Roman" w:hAnsi="Times New Roman" w:cs="Times New Roman"/>
        </w:rPr>
        <w:t xml:space="preserve"> JOSHUA D. McKARCHER and</w:t>
      </w:r>
      <w:r w:rsidRPr="00E720A2">
        <w:rPr>
          <w:rFonts w:ascii="Times New Roman" w:eastAsia="Times New Roman" w:hAnsi="Times New Roman" w:cs="Times New Roman"/>
        </w:rPr>
        <w:t xml:space="preserve"> JENNY B. McKARCHER.  </w:t>
      </w:r>
    </w:p>
    <w:p w14:paraId="6C387CB4" w14:textId="77777777" w:rsidR="00E720A2" w:rsidRPr="00E720A2" w:rsidRDefault="00E720A2" w:rsidP="00FC6CF8">
      <w:pPr>
        <w:keepNext/>
        <w:keepLines/>
        <w:tabs>
          <w:tab w:val="left" w:pos="8640"/>
        </w:tabs>
        <w:spacing w:before="480"/>
        <w:ind w:left="3600"/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  <w:u w:val="single"/>
        </w:rPr>
        <w:tab/>
      </w:r>
    </w:p>
    <w:p w14:paraId="4E14ED17" w14:textId="77777777" w:rsidR="00E720A2" w:rsidRPr="00E720A2" w:rsidRDefault="00E720A2" w:rsidP="00E720A2">
      <w:pPr>
        <w:keepNext/>
        <w:keepLines/>
        <w:tabs>
          <w:tab w:val="left" w:pos="8640"/>
        </w:tabs>
        <w:ind w:left="3600"/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</w:rPr>
        <w:t>Notary Public for the State of Washington</w:t>
      </w:r>
    </w:p>
    <w:p w14:paraId="13D8742F" w14:textId="385B96A1" w:rsidR="00E720A2" w:rsidRPr="00E720A2" w:rsidRDefault="00E720A2" w:rsidP="00E720A2">
      <w:pPr>
        <w:tabs>
          <w:tab w:val="left" w:pos="8640"/>
        </w:tabs>
        <w:spacing w:after="240"/>
        <w:ind w:left="3600"/>
        <w:rPr>
          <w:rFonts w:ascii="Times New Roman" w:eastAsia="Times New Roman" w:hAnsi="Times New Roman" w:cs="Times New Roman"/>
        </w:rPr>
      </w:pPr>
      <w:r w:rsidRPr="00E720A2">
        <w:rPr>
          <w:rFonts w:ascii="Times New Roman" w:eastAsia="Times New Roman" w:hAnsi="Times New Roman" w:cs="Times New Roman"/>
        </w:rPr>
        <w:t xml:space="preserve">My commission expires </w:t>
      </w:r>
      <w:r w:rsidR="00F300FE" w:rsidRPr="00F300FE">
        <w:rPr>
          <w:rFonts w:ascii="Times New Roman" w:eastAsia="Times New Roman" w:hAnsi="Times New Roman" w:cs="Times New Roman"/>
          <w:u w:val="single"/>
        </w:rPr>
        <w:tab/>
      </w:r>
    </w:p>
    <w:sectPr w:rsidR="00E720A2" w:rsidRPr="00E720A2" w:rsidSect="006C1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9728C0F" w14:textId="77777777" w:rsidR="00373EBB" w:rsidRDefault="00373EBB" w:rsidP="00971BE1">
      <w:r>
        <w:separator/>
      </w:r>
    </w:p>
  </w:endnote>
  <w:endnote w:type="continuationSeparator" w:id="0">
    <w:p w14:paraId="4ACD09A1" w14:textId="77777777" w:rsidR="00373EBB" w:rsidRDefault="00373EBB" w:rsidP="0097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C408E5" w14:textId="77777777" w:rsidR="009E7CE4" w:rsidRDefault="009E7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0EA005" w14:textId="77777777" w:rsidR="002710FA" w:rsidRPr="008D3219" w:rsidRDefault="002710FA" w:rsidP="002710FA">
    <w:pPr>
      <w:jc w:val="center"/>
      <w:rPr>
        <w:rFonts w:ascii="Avenir LT Std 55 Roman" w:hAnsi="Avenir LT Std 55 Roman"/>
        <w:sz w:val="18"/>
      </w:rPr>
    </w:pPr>
  </w:p>
  <w:p w14:paraId="381DCF6C" w14:textId="0948B0FB" w:rsidR="002710FA" w:rsidRPr="008D3219" w:rsidRDefault="002710FA" w:rsidP="002710FA">
    <w:pPr>
      <w:pBdr>
        <w:top w:val="single" w:sz="6" w:space="1" w:color="auto"/>
      </w:pBdr>
      <w:jc w:val="center"/>
      <w:rPr>
        <w:rFonts w:ascii="Avenir LT Std 55 Roman" w:hAnsi="Avenir LT Std 55 Roman"/>
        <w:sz w:val="18"/>
      </w:rPr>
    </w:pPr>
    <w:r>
      <w:rPr>
        <w:rFonts w:ascii="Avenir LT Std 55 Roman" w:hAnsi="Avenir LT Std 55 Roman"/>
        <w:sz w:val="18"/>
      </w:rPr>
      <w:t>Appointment of Agent for Minor Children</w:t>
    </w:r>
  </w:p>
  <w:p w14:paraId="44BD6AEB" w14:textId="32B74650" w:rsidR="002710FA" w:rsidRPr="004A641A" w:rsidRDefault="00F300FE" w:rsidP="002710FA">
    <w:pPr>
      <w:tabs>
        <w:tab w:val="center" w:pos="4320"/>
        <w:tab w:val="right" w:pos="8640"/>
      </w:tabs>
      <w:rPr>
        <w:rFonts w:ascii="Avenir LT Std 55 Roman" w:hAnsi="Avenir LT Std 55 Roman"/>
        <w:bCs/>
        <w:sz w:val="18"/>
      </w:rPr>
    </w:pPr>
    <w:r>
      <w:rPr>
        <w:rFonts w:ascii="Avenir LT Std 55 Roman" w:hAnsi="Avenir LT Std 55 Roman"/>
        <w:sz w:val="18"/>
      </w:rPr>
      <w:t>December 3</w:t>
    </w:r>
    <w:r w:rsidR="002710FA">
      <w:rPr>
        <w:rFonts w:ascii="Avenir LT Std 55 Roman" w:hAnsi="Avenir LT Std 55 Roman"/>
        <w:sz w:val="18"/>
      </w:rPr>
      <w:t xml:space="preserve">, </w:t>
    </w:r>
    <w:r w:rsidR="002710FA">
      <w:rPr>
        <w:rFonts w:ascii="Avenir LT Std 55 Roman" w:hAnsi="Avenir LT Std 55 Roman"/>
        <w:sz w:val="18"/>
      </w:rPr>
      <w:t>20</w:t>
    </w:r>
    <w:r w:rsidR="009E7CE4">
      <w:rPr>
        <w:rFonts w:ascii="Avenir LT Std 55 Roman" w:hAnsi="Avenir LT Std 55 Roman"/>
        <w:sz w:val="18"/>
      </w:rPr>
      <w:t>__</w:t>
    </w:r>
    <w:r w:rsidR="002710FA" w:rsidRPr="004A641A">
      <w:rPr>
        <w:rFonts w:ascii="Avenir LT Std 55 Roman" w:hAnsi="Avenir LT Std 55 Roman"/>
        <w:sz w:val="18"/>
      </w:rPr>
      <w:tab/>
      <w:t xml:space="preserve">Page </w:t>
    </w:r>
    <w:r w:rsidR="002710FA" w:rsidRPr="004A641A">
      <w:rPr>
        <w:rFonts w:ascii="Avenir LT Std 55 Roman" w:hAnsi="Avenir LT Std 55 Roman"/>
        <w:bCs/>
        <w:sz w:val="18"/>
      </w:rPr>
      <w:fldChar w:fldCharType="begin"/>
    </w:r>
    <w:r w:rsidR="002710FA" w:rsidRPr="004A641A">
      <w:rPr>
        <w:rFonts w:ascii="Avenir LT Std 55 Roman" w:hAnsi="Avenir LT Std 55 Roman"/>
        <w:bCs/>
        <w:sz w:val="18"/>
      </w:rPr>
      <w:instrText xml:space="preserve"> PAGE  \* Arabic  \* MERGEFORMAT </w:instrText>
    </w:r>
    <w:r w:rsidR="002710FA" w:rsidRPr="004A641A">
      <w:rPr>
        <w:rFonts w:ascii="Avenir LT Std 55 Roman" w:hAnsi="Avenir LT Std 55 Roman"/>
        <w:bCs/>
        <w:sz w:val="18"/>
      </w:rPr>
      <w:fldChar w:fldCharType="separate"/>
    </w:r>
    <w:r w:rsidR="002710FA">
      <w:rPr>
        <w:rFonts w:ascii="Avenir LT Std 55 Roman" w:hAnsi="Avenir LT Std 55 Roman"/>
        <w:bCs/>
        <w:sz w:val="18"/>
      </w:rPr>
      <w:t>1</w:t>
    </w:r>
    <w:r w:rsidR="002710FA" w:rsidRPr="004A641A">
      <w:rPr>
        <w:rFonts w:ascii="Avenir LT Std 55 Roman" w:hAnsi="Avenir LT Std 55 Roman"/>
        <w:bCs/>
        <w:sz w:val="18"/>
      </w:rPr>
      <w:fldChar w:fldCharType="end"/>
    </w:r>
    <w:r w:rsidR="002710FA" w:rsidRPr="004A641A">
      <w:rPr>
        <w:rFonts w:ascii="Avenir LT Std 55 Roman" w:hAnsi="Avenir LT Std 55 Roman"/>
        <w:bCs/>
        <w:sz w:val="18"/>
      </w:rPr>
      <w:tab/>
    </w:r>
    <w:r w:rsidR="002710FA" w:rsidRPr="000C5BA2">
      <w:rPr>
        <w:rFonts w:ascii="Avenir LT Std 55 Roman" w:hAnsi="Avenir LT Std 55 Roman"/>
        <w:color w:val="000000"/>
        <w:sz w:val="18"/>
        <w:szCs w:val="18"/>
      </w:rPr>
      <w:t xml:space="preserve">________  </w:t>
    </w:r>
    <w:r w:rsidR="002710FA" w:rsidRPr="004A641A">
      <w:rPr>
        <w:rFonts w:ascii="Avenir LT Std 55 Roman" w:hAnsi="Avenir LT Std 55 Roman"/>
        <w:bCs/>
        <w:sz w:val="18"/>
      </w:rPr>
      <w:t>________</w:t>
    </w:r>
  </w:p>
  <w:p w14:paraId="31BB849A" w14:textId="77777777" w:rsidR="002710FA" w:rsidRPr="004A641A" w:rsidRDefault="002710FA" w:rsidP="002710FA">
    <w:pPr>
      <w:tabs>
        <w:tab w:val="center" w:pos="4320"/>
        <w:tab w:val="right" w:pos="8640"/>
      </w:tabs>
      <w:jc w:val="right"/>
      <w:rPr>
        <w:rFonts w:ascii="Avenir LT Std 55 Roman" w:hAnsi="Avenir LT Std 55 Roman"/>
        <w:bCs/>
        <w:sz w:val="12"/>
      </w:rPr>
    </w:pPr>
    <w:r w:rsidRPr="004A641A">
      <w:rPr>
        <w:rFonts w:ascii="Avenir LT Std 55 Roman" w:hAnsi="Avenir LT Std 55 Roman"/>
        <w:bCs/>
        <w:sz w:val="12"/>
      </w:rPr>
      <w:t>INITIALS</w:t>
    </w:r>
  </w:p>
  <w:p w14:paraId="01DAE084" w14:textId="77777777" w:rsidR="002710FA" w:rsidRPr="004A641A" w:rsidRDefault="002710FA" w:rsidP="002710FA">
    <w:pPr>
      <w:jc w:val="center"/>
      <w:rPr>
        <w:rFonts w:ascii="Avenir LT Std 55 Roman" w:hAnsi="Avenir LT Std 55 Roman" w:cs="Arial"/>
        <w:smallCaps/>
        <w:sz w:val="8"/>
        <w:szCs w:val="6"/>
      </w:rPr>
    </w:pPr>
  </w:p>
  <w:p w14:paraId="5C4D8562" w14:textId="01B62BDD" w:rsidR="006C18C1" w:rsidRPr="002710FA" w:rsidRDefault="002710FA" w:rsidP="002710FA">
    <w:pPr>
      <w:tabs>
        <w:tab w:val="center" w:pos="4320"/>
        <w:tab w:val="right" w:pos="8640"/>
      </w:tabs>
      <w:jc w:val="center"/>
    </w:pPr>
    <w:r w:rsidRPr="004A641A">
      <w:rPr>
        <w:rFonts w:ascii="Avenir LT Std 55 Roman" w:hAnsi="Avenir LT Std 55 Roman" w:cs="Arial"/>
        <w:smallCaps/>
        <w:spacing w:val="4"/>
        <w:sz w:val="16"/>
        <w:szCs w:val="16"/>
      </w:rPr>
      <w:t>MCKARCHER LAW PLLC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4780BB6" w14:textId="77777777" w:rsidR="009E7CE4" w:rsidRDefault="009E7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277075" w14:textId="77777777" w:rsidR="00373EBB" w:rsidRDefault="00373EBB" w:rsidP="00971BE1">
      <w:r>
        <w:separator/>
      </w:r>
    </w:p>
  </w:footnote>
  <w:footnote w:type="continuationSeparator" w:id="0">
    <w:p w14:paraId="3C24FFCD" w14:textId="77777777" w:rsidR="00373EBB" w:rsidRDefault="00373EBB" w:rsidP="00971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0BB656" w14:textId="77777777" w:rsidR="009E7CE4" w:rsidRDefault="009E7C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7B5AAD" w14:textId="77777777" w:rsidR="009E7CE4" w:rsidRDefault="009E7C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8E7157" w14:textId="77777777" w:rsidR="009E7CE4" w:rsidRDefault="009E7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F05157"/>
    <w:multiLevelType w:val="hybridMultilevel"/>
    <w:tmpl w:val="35E4D702"/>
    <w:lvl w:ilvl="0" w:tplc="F0B294E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B6D"/>
    <w:multiLevelType w:val="hybridMultilevel"/>
    <w:tmpl w:val="E9C81F5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F46EC"/>
    <w:multiLevelType w:val="hybridMultilevel"/>
    <w:tmpl w:val="1B120C4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433EBF"/>
    <w:multiLevelType w:val="hybridMultilevel"/>
    <w:tmpl w:val="0D62B9E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F59CB"/>
    <w:multiLevelType w:val="hybridMultilevel"/>
    <w:tmpl w:val="064E35D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B430FA"/>
    <w:multiLevelType w:val="hybridMultilevel"/>
    <w:tmpl w:val="67E2B48A"/>
    <w:lvl w:ilvl="0" w:tplc="F0B294E2">
      <w:start w:val="1"/>
      <w:numFmt w:val="upperRoman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8171B"/>
    <w:multiLevelType w:val="hybridMultilevel"/>
    <w:tmpl w:val="B0A05A7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4555823"/>
    <w:multiLevelType w:val="hybridMultilevel"/>
    <w:tmpl w:val="E75434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423AA"/>
    <w:multiLevelType w:val="hybridMultilevel"/>
    <w:tmpl w:val="BE623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40D25"/>
    <w:multiLevelType w:val="hybridMultilevel"/>
    <w:tmpl w:val="B0A05A7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807308409">
    <w:abstractNumId w:val="0"/>
  </w:num>
  <w:num w:numId="2" w16cid:durableId="1590307551">
    <w:abstractNumId w:val="6"/>
  </w:num>
  <w:num w:numId="3" w16cid:durableId="2130052613">
    <w:abstractNumId w:val="3"/>
  </w:num>
  <w:num w:numId="4" w16cid:durableId="1374423323">
    <w:abstractNumId w:val="4"/>
  </w:num>
  <w:num w:numId="5" w16cid:durableId="6758056">
    <w:abstractNumId w:val="7"/>
  </w:num>
  <w:num w:numId="6" w16cid:durableId="655307691">
    <w:abstractNumId w:val="1"/>
  </w:num>
  <w:num w:numId="7" w16cid:durableId="675574232">
    <w:abstractNumId w:val="8"/>
  </w:num>
  <w:num w:numId="8" w16cid:durableId="683869471">
    <w:abstractNumId w:val="5"/>
  </w:num>
  <w:num w:numId="9" w16cid:durableId="155266899">
    <w:abstractNumId w:val="2"/>
  </w:num>
  <w:num w:numId="10" w16cid:durableId="1679188560">
    <w:abstractNumId w:val="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6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9"/>
    <w:rsid w:val="00011C15"/>
    <w:rsid w:val="0003379D"/>
    <w:rsid w:val="00091C15"/>
    <w:rsid w:val="0009281D"/>
    <w:rsid w:val="000A69CF"/>
    <w:rsid w:val="0017313C"/>
    <w:rsid w:val="001F0D77"/>
    <w:rsid w:val="002043CE"/>
    <w:rsid w:val="00241677"/>
    <w:rsid w:val="002522FC"/>
    <w:rsid w:val="002710FA"/>
    <w:rsid w:val="002B24C9"/>
    <w:rsid w:val="002B54EC"/>
    <w:rsid w:val="002D0AC5"/>
    <w:rsid w:val="002E5E1B"/>
    <w:rsid w:val="002E61D1"/>
    <w:rsid w:val="002F586E"/>
    <w:rsid w:val="003213A2"/>
    <w:rsid w:val="00373EBB"/>
    <w:rsid w:val="00377C5D"/>
    <w:rsid w:val="003B2BB8"/>
    <w:rsid w:val="003C3F88"/>
    <w:rsid w:val="003E3FB1"/>
    <w:rsid w:val="003E40B3"/>
    <w:rsid w:val="004504CB"/>
    <w:rsid w:val="004C4D74"/>
    <w:rsid w:val="005476E3"/>
    <w:rsid w:val="00575CA9"/>
    <w:rsid w:val="00583C57"/>
    <w:rsid w:val="0058719E"/>
    <w:rsid w:val="00595CD4"/>
    <w:rsid w:val="005C1339"/>
    <w:rsid w:val="005E72E6"/>
    <w:rsid w:val="00614174"/>
    <w:rsid w:val="006424BD"/>
    <w:rsid w:val="006C18C1"/>
    <w:rsid w:val="00710F46"/>
    <w:rsid w:val="00710FF7"/>
    <w:rsid w:val="00724B09"/>
    <w:rsid w:val="007303AE"/>
    <w:rsid w:val="007B6201"/>
    <w:rsid w:val="008D3273"/>
    <w:rsid w:val="008E32EE"/>
    <w:rsid w:val="00920636"/>
    <w:rsid w:val="00971BE1"/>
    <w:rsid w:val="00985720"/>
    <w:rsid w:val="009A256C"/>
    <w:rsid w:val="009C44D4"/>
    <w:rsid w:val="009D68F3"/>
    <w:rsid w:val="009D6AA4"/>
    <w:rsid w:val="009E7CE4"/>
    <w:rsid w:val="00A066D0"/>
    <w:rsid w:val="00A24D46"/>
    <w:rsid w:val="00B17034"/>
    <w:rsid w:val="00B321DC"/>
    <w:rsid w:val="00B3478B"/>
    <w:rsid w:val="00B70A1B"/>
    <w:rsid w:val="00B94194"/>
    <w:rsid w:val="00BA1388"/>
    <w:rsid w:val="00C14093"/>
    <w:rsid w:val="00C349D7"/>
    <w:rsid w:val="00C64033"/>
    <w:rsid w:val="00C70DDB"/>
    <w:rsid w:val="00CA2BB2"/>
    <w:rsid w:val="00D37F57"/>
    <w:rsid w:val="00D74781"/>
    <w:rsid w:val="00E364D4"/>
    <w:rsid w:val="00E720A2"/>
    <w:rsid w:val="00E9633F"/>
    <w:rsid w:val="00F166DC"/>
    <w:rsid w:val="00F300FE"/>
    <w:rsid w:val="00F52B71"/>
    <w:rsid w:val="00F617C7"/>
    <w:rsid w:val="00FC6CF8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08B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B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69CF"/>
    <w:pPr>
      <w:widowControl w:val="0"/>
      <w:ind w:left="120"/>
    </w:pPr>
    <w:rPr>
      <w:rFonts w:ascii="Times New Roman" w:eastAsia="Times New Roman" w:hAnsi="Times New Roman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A69CF"/>
    <w:rPr>
      <w:rFonts w:ascii="Times New Roman" w:eastAsia="Times New Roman" w:hAnsi="Times New Roman"/>
      <w:sz w:val="22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1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BE1"/>
  </w:style>
  <w:style w:type="paragraph" w:styleId="Footer">
    <w:name w:val="footer"/>
    <w:basedOn w:val="Normal"/>
    <w:link w:val="FooterChar"/>
    <w:uiPriority w:val="99"/>
    <w:unhideWhenUsed/>
    <w:rsid w:val="00971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BE1"/>
  </w:style>
  <w:style w:type="character" w:styleId="Hyperlink">
    <w:name w:val="Hyperlink"/>
    <w:basedOn w:val="DefaultParagraphFont"/>
    <w:uiPriority w:val="99"/>
    <w:unhideWhenUsed/>
    <w:rsid w:val="0003379D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33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2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1670E407A00749823EC36338CAD37F" ma:contentTypeVersion="12" ma:contentTypeDescription="Create a new document." ma:contentTypeScope="" ma:versionID="bfc058f0a28aed6b4f76c51911a98b1f">
  <xsd:schema xmlns:xsd="http://www.w3.org/2001/XMLSchema" xmlns:xs="http://www.w3.org/2001/XMLSchema" xmlns:p="http://schemas.microsoft.com/office/2006/metadata/properties" xmlns:ns2="d21091be-b1b8-4de1-8775-d729daf3853f" xmlns:ns3="bfd5df29-faa6-46b0-9c6b-783914537d69" targetNamespace="http://schemas.microsoft.com/office/2006/metadata/properties" ma:root="true" ma:fieldsID="88c422bedcd402e7577dcc45e63535bb" ns2:_="" ns3:_="">
    <xsd:import namespace="d21091be-b1b8-4de1-8775-d729daf3853f"/>
    <xsd:import namespace="bfd5df29-faa6-46b0-9c6b-783914537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91be-b1b8-4de1-8775-d729daf38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9cd833-0563-444f-89b9-37fe61c9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5df29-faa6-46b0-9c6b-783914537d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5f73f0f-390e-41eb-8d92-2ebf40d2510f}" ma:internalName="TaxCatchAll" ma:showField="CatchAllData" ma:web="bfd5df29-faa6-46b0-9c6b-783914537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d5df29-faa6-46b0-9c6b-783914537d69" xsi:nil="true"/>
    <lcf76f155ced4ddcb4097134ff3c332f xmlns="d21091be-b1b8-4de1-8775-d729daf385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A65C9-0C43-4BA3-8428-A2831D511B9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21091be-b1b8-4de1-8775-d729daf3853f"/>
    <ds:schemaRef ds:uri="bfd5df29-faa6-46b0-9c6b-783914537d69"/>
  </ds:schemaRefs>
</ds:datastoreItem>
</file>

<file path=customXml/itemProps2.xml><?xml version="1.0" encoding="utf-8"?>
<ds:datastoreItem xmlns:ds="http://schemas.openxmlformats.org/officeDocument/2006/customXml" ds:itemID="{FC9CAA93-952F-465D-89A2-14FD402479FE}">
  <ds:schemaRefs>
    <ds:schemaRef ds:uri="http://schemas.microsoft.com/office/2006/metadata/properties"/>
    <ds:schemaRef ds:uri="http://www.w3.org/2000/xmlns/"/>
    <ds:schemaRef ds:uri="bfd5df29-faa6-46b0-9c6b-783914537d69"/>
    <ds:schemaRef ds:uri="http://www.w3.org/2001/XMLSchema-instance"/>
    <ds:schemaRef ds:uri="d21091be-b1b8-4de1-8775-d729daf3853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73B9E3-7BDD-485E-B16D-7FF6A3006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2026-06-26T04:04:00Z</dcterms:created>
  <dcterms:modified xsi:type="dcterms:W3CDTF">2026-06-26T04:09:00Z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0x010100CD1670E407A00749823EC36338CAD37F</vt:lpwstr>
  </property>
</Properties>
</file>