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BF3647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7216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58240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0D113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August 12</w:t>
            </w:r>
            <w:r w:rsidR="006F41B4">
              <w:rPr>
                <w:b/>
                <w:sz w:val="20"/>
              </w:rPr>
              <w:t>, 2019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bookmarkStart w:id="1" w:name="_GoBack"/>
            <w:bookmarkEnd w:id="1"/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2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Mindy Gentile and Liz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Fred Dudley and Steve Sellers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Tyler Derr and Lindy Keown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 and Brian Solomon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Scott Lehman and Katie Heckert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ED6404" w:rsidRPr="006F41B4" w:rsidRDefault="006F41B4" w:rsidP="00FE1468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FE1468" w:rsidRPr="006F41B4">
              <w:rPr>
                <w:b/>
                <w:bCs/>
                <w:color w:val="000000"/>
              </w:rPr>
              <w:t>What to do When OSHA Calls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ED6404" w:rsidRPr="006F41B4" w:rsidRDefault="00FE1468" w:rsidP="00FE146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William McFetridge</w:t>
            </w:r>
            <w:r w:rsidR="006F41B4">
              <w:rPr>
                <w:b/>
                <w:bCs/>
                <w:color w:val="000000"/>
                <w:sz w:val="20"/>
              </w:rPr>
              <w:t xml:space="preserve"> | </w:t>
            </w:r>
            <w:r>
              <w:rPr>
                <w:bCs/>
                <w:color w:val="000000"/>
                <w:sz w:val="20"/>
              </w:rPr>
              <w:t>Shareholder</w:t>
            </w:r>
            <w:r w:rsidR="006F41B4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GrayRobinson, P.a.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B4" w:rsidRDefault="006F41B4">
      <w:r>
        <w:separator/>
      </w:r>
    </w:p>
  </w:endnote>
  <w:endnote w:type="continuationSeparator" w:id="0">
    <w:p w:rsidR="006F41B4" w:rsidRDefault="006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47" w:rsidRDefault="00BF3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47" w:rsidRDefault="00BF3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47" w:rsidRDefault="00BF3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B4" w:rsidRDefault="006F41B4">
      <w:r>
        <w:separator/>
      </w:r>
    </w:p>
  </w:footnote>
  <w:footnote w:type="continuationSeparator" w:id="0">
    <w:p w:rsidR="006F41B4" w:rsidRDefault="006F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47" w:rsidRDefault="00BF3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47" w:rsidRDefault="00BF36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47" w:rsidRDefault="00BF3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D1138"/>
    <w:rsid w:val="006F41B4"/>
    <w:rsid w:val="00BF3647"/>
    <w:rsid w:val="00ED6404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7F4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190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2019-08-12T15:27:00Z</dcterms:created>
  <dcterms:modified xsi:type="dcterms:W3CDTF">2019-08-12T15:27:00Z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