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July 8, 2019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Reese Henderson</w:t>
            </w: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Deborah Mastin</w:t>
            </w:r>
          </w:p>
        </w:tc>
      </w:tr>
      <w:tr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Bruce Partington</w:t>
            </w: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Mindy Gentile and Liz Ferguson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Jason Quintero </w:t>
            </w: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Natalie Yello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Lindy </w:t>
            </w:r>
            <w:proofErr w:type="spellStart"/>
            <w:r>
              <w:rPr>
                <w:bCs/>
                <w:color w:val="000000" w:themeColor="text1"/>
                <w:sz w:val="20"/>
              </w:rPr>
              <w:t>Keown</w:t>
            </w:r>
            <w:proofErr w:type="spellEnd"/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Kellie Humphries and Brett Moritz</w:t>
            </w: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Hardy Roberts and Brian Solomon</w:t>
            </w: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 and Katie Heckert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>
              <w:rPr>
                <w:b/>
                <w:bCs/>
                <w:color w:val="000000" w:themeColor="text1"/>
              </w:rPr>
              <w:t>Sea Level Rise</w:t>
            </w:r>
            <w:bookmarkStart w:id="3" w:name="_GoBack"/>
            <w:bookmarkEnd w:id="3"/>
            <w:r>
              <w:rPr>
                <w:bCs/>
                <w:color w:val="000000" w:themeColor="text1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Ajani Stewart | </w:t>
            </w:r>
            <w:r>
              <w:rPr>
                <w:bCs/>
                <w:color w:val="000000"/>
                <w:sz w:val="20"/>
              </w:rPr>
              <w:t xml:space="preserve">Senior Management Consultant, Urban and Coastal Resiliency, </w:t>
            </w:r>
            <w:proofErr w:type="spellStart"/>
            <w:r>
              <w:rPr>
                <w:bCs/>
                <w:color w:val="000000"/>
                <w:sz w:val="20"/>
              </w:rPr>
              <w:t>Arcadis</w:t>
            </w:r>
            <w:proofErr w:type="spellEnd"/>
            <w:r>
              <w:rPr>
                <w:bCs/>
                <w:color w:val="000000"/>
                <w:sz w:val="20"/>
              </w:rPr>
              <w:t xml:space="preserve"> U.S., Inc.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>
      <w:pPr>
        <w:rPr>
          <w:lang w:val="en-GB"/>
        </w:rPr>
      </w:pPr>
    </w:p>
    <w:sectPr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2019-07-06T14:31:00Z</dcterms:created>
  <dcterms:modified xsi:type="dcterms:W3CDTF">2019-07-06T14:36:00Z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