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782"/>
        <w:gridCol w:w="18"/>
        <w:gridCol w:w="5130"/>
        <w:gridCol w:w="2682"/>
      </w:tblGrid>
      <w:tr w:rsidR="00E475A2">
        <w:trPr>
          <w:trHeight w:val="3270"/>
        </w:trPr>
        <w:tc>
          <w:tcPr>
            <w:tcW w:w="261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E475A2" w:rsidRDefault="003A1C8C">
            <w:pPr>
              <w:pStyle w:val="Informal1"/>
              <w:spacing w:before="240"/>
            </w:pPr>
            <w:r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0;margin-top:81pt;width:115.5pt;height:87.75pt;z-index:251659264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  <w:r>
              <w:rPr>
                <w:noProof/>
                <w:sz w:val="8"/>
              </w:rPr>
              <w:pict>
                <v:rect id="_x0000_s1027" style="position:absolute;margin-left:2.3pt;margin-top:-5.15pt;width:112.5pt;height:114.2pt;z-index:251660288;mso-wrap-distance-left:2.88pt;mso-wrap-distance-top:2.88pt;mso-wrap-distance-right:2.88pt;mso-wrap-distance-bottom:2.88pt" o:preferrelative="t" filled="f" stroked="f" insetpen="t" o:cliptowrap="t">
                  <v:imagedata r:id="rId7" o:title=""/>
                  <v:shadow color="#ccc"/>
                  <v:path o:extrusionok="f"/>
                  <o:lock v:ext="edit" aspectratio="t"/>
                </v:rect>
              </w:pict>
            </w:r>
          </w:p>
        </w:tc>
        <w:tc>
          <w:tcPr>
            <w:tcW w:w="7830" w:type="dxa"/>
            <w:gridSpan w:val="3"/>
            <w:tcBorders>
              <w:top w:val="single" w:sz="24" w:space="0" w:color="auto"/>
            </w:tcBorders>
            <w:shd w:val="pct10" w:color="auto" w:fill="auto"/>
          </w:tcPr>
          <w:p w:rsidR="00E475A2" w:rsidRDefault="003A1C8C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bookmarkStart w:id="0" w:name="AgendaTitle"/>
            <w:bookmarkEnd w:id="0"/>
            <w:r>
              <w:rPr>
                <w:b/>
                <w:sz w:val="56"/>
                <w:szCs w:val="56"/>
              </w:rPr>
              <w:t>Insurance &amp; Surety Committee</w:t>
            </w:r>
          </w:p>
          <w:p w:rsidR="00E475A2" w:rsidRDefault="003A1C8C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Florida Bar - RPPTL Section </w:t>
            </w:r>
          </w:p>
          <w:p w:rsidR="00E475A2" w:rsidRDefault="003A1C8C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Monthly Telephone Conference</w:t>
            </w:r>
          </w:p>
          <w:p w:rsidR="00E475A2" w:rsidRDefault="00E475A2">
            <w:pPr>
              <w:pStyle w:val="Informal1"/>
              <w:spacing w:before="0" w:after="0"/>
              <w:jc w:val="right"/>
              <w:rPr>
                <w:b/>
                <w:sz w:val="36"/>
              </w:rPr>
            </w:pPr>
          </w:p>
          <w:p w:rsidR="00E475A2" w:rsidRDefault="00F523AA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February</w:t>
            </w:r>
            <w:r w:rsidR="003A1C8C">
              <w:rPr>
                <w:b/>
              </w:rPr>
              <w:t xml:space="preserve"> 2</w:t>
            </w:r>
            <w:r>
              <w:rPr>
                <w:b/>
              </w:rPr>
              <w:t>6</w:t>
            </w:r>
            <w:r w:rsidR="003A1C8C">
              <w:rPr>
                <w:b/>
              </w:rPr>
              <w:t>, 201</w:t>
            </w:r>
            <w:r>
              <w:rPr>
                <w:b/>
              </w:rPr>
              <w:t>8</w:t>
            </w:r>
          </w:p>
          <w:p w:rsidR="00E475A2" w:rsidRDefault="003A1C8C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60 Minutes</w:t>
            </w:r>
          </w:p>
          <w:p w:rsidR="00E475A2" w:rsidRDefault="003A1C8C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Dial-in: 888-376-5050</w:t>
            </w:r>
          </w:p>
          <w:p w:rsidR="00E475A2" w:rsidRDefault="003A1C8C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Passcode: 7854216320#</w:t>
            </w:r>
          </w:p>
          <w:p w:rsidR="00E475A2" w:rsidRDefault="003A1C8C">
            <w:pPr>
              <w:pStyle w:val="Informal1"/>
              <w:spacing w:before="0" w:after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Moderator Code: </w:t>
            </w:r>
            <w:r>
              <w:rPr>
                <w:b/>
                <w:sz w:val="12"/>
                <w:szCs w:val="12"/>
              </w:rPr>
              <w:t>36802#.  To start and end recording of meeting, press #7.  To mute and unmute lines, press *7]</w:t>
            </w:r>
          </w:p>
        </w:tc>
      </w:tr>
      <w:tr w:rsidR="00E475A2">
        <w:tc>
          <w:tcPr>
            <w:tcW w:w="10440" w:type="dxa"/>
            <w:gridSpan w:val="5"/>
            <w:tcBorders>
              <w:top w:val="single" w:sz="6" w:space="0" w:color="auto"/>
              <w:left w:val="single" w:sz="24" w:space="0" w:color="auto"/>
            </w:tcBorders>
          </w:tcPr>
          <w:p w:rsidR="00E475A2" w:rsidRDefault="00E475A2">
            <w:pPr>
              <w:pStyle w:val="Informal1"/>
              <w:rPr>
                <w:sz w:val="8"/>
              </w:rPr>
            </w:pPr>
          </w:p>
        </w:tc>
      </w:tr>
      <w:tr w:rsidR="00E475A2">
        <w:tc>
          <w:tcPr>
            <w:tcW w:w="2628" w:type="dxa"/>
            <w:gridSpan w:val="3"/>
            <w:tcBorders>
              <w:left w:val="single" w:sz="24" w:space="0" w:color="auto"/>
            </w:tcBorders>
            <w:shd w:val="pct10" w:color="auto" w:fill="auto"/>
          </w:tcPr>
          <w:p w:rsidR="00E475A2" w:rsidRDefault="003A1C8C">
            <w:pPr>
              <w:pStyle w:val="Informal2"/>
            </w:pPr>
            <w:bookmarkStart w:id="1" w:name="Names" w:colFirst="0" w:colLast="2"/>
            <w:r>
              <w:t>Meeting called by:</w:t>
            </w:r>
          </w:p>
        </w:tc>
        <w:tc>
          <w:tcPr>
            <w:tcW w:w="7812" w:type="dxa"/>
            <w:gridSpan w:val="2"/>
          </w:tcPr>
          <w:p w:rsidR="00E475A2" w:rsidRDefault="003A1C8C">
            <w:pPr>
              <w:pStyle w:val="Informal1"/>
            </w:pPr>
            <w:r>
              <w:t>Scott Pence/Michael Meyer/Fred Dudley</w:t>
            </w:r>
          </w:p>
        </w:tc>
      </w:tr>
      <w:tr w:rsidR="00E475A2">
        <w:tc>
          <w:tcPr>
            <w:tcW w:w="2628" w:type="dxa"/>
            <w:gridSpan w:val="3"/>
            <w:tcBorders>
              <w:left w:val="single" w:sz="24" w:space="0" w:color="auto"/>
              <w:bottom w:val="nil"/>
            </w:tcBorders>
            <w:shd w:val="pct10" w:color="auto" w:fill="auto"/>
          </w:tcPr>
          <w:p w:rsidR="00E475A2" w:rsidRDefault="003A1C8C">
            <w:pPr>
              <w:pStyle w:val="Informal2"/>
            </w:pPr>
            <w:r>
              <w:t>Type of meeting:</w:t>
            </w:r>
          </w:p>
        </w:tc>
        <w:tc>
          <w:tcPr>
            <w:tcW w:w="7812" w:type="dxa"/>
            <w:gridSpan w:val="2"/>
            <w:tcBorders>
              <w:bottom w:val="nil"/>
            </w:tcBorders>
          </w:tcPr>
          <w:p w:rsidR="00E475A2" w:rsidRDefault="003A1C8C">
            <w:pPr>
              <w:pStyle w:val="Informal1"/>
            </w:pPr>
            <w:r>
              <w:t>Insurance and Surety Committee - Monthly Telephone Conference</w:t>
            </w:r>
          </w:p>
        </w:tc>
      </w:tr>
      <w:tr w:rsidR="00E475A2">
        <w:trPr>
          <w:trHeight w:val="288"/>
        </w:trPr>
        <w:tc>
          <w:tcPr>
            <w:tcW w:w="2628" w:type="dxa"/>
            <w:gridSpan w:val="3"/>
            <w:tcBorders>
              <w:top w:val="nil"/>
              <w:left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7812" w:type="dxa"/>
            <w:gridSpan w:val="2"/>
            <w:tcBorders>
              <w:top w:val="nil"/>
            </w:tcBorders>
          </w:tcPr>
          <w:p w:rsidR="00E475A2" w:rsidRDefault="00E475A2">
            <w:pPr>
              <w:pStyle w:val="Informal1"/>
            </w:pPr>
          </w:p>
        </w:tc>
      </w:tr>
      <w:bookmarkEnd w:id="1"/>
      <w:tr w:rsidR="00E475A2"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9612" w:type="dxa"/>
            <w:gridSpan w:val="4"/>
            <w:shd w:val="pct10" w:color="auto" w:fill="auto"/>
          </w:tcPr>
          <w:p w:rsidR="00E475A2" w:rsidRDefault="003A1C8C">
            <w:pPr>
              <w:pStyle w:val="Informal1"/>
              <w:spacing w:before="0" w:after="120"/>
              <w:rPr>
                <w:b/>
                <w:sz w:val="36"/>
              </w:rPr>
            </w:pPr>
            <w:bookmarkStart w:id="2" w:name="Topics"/>
            <w:bookmarkEnd w:id="2"/>
            <w:r>
              <w:rPr>
                <w:b/>
                <w:sz w:val="36"/>
              </w:rPr>
              <w:t>Agenda topics</w:t>
            </w:r>
          </w:p>
        </w:tc>
      </w:tr>
      <w:tr w:rsidR="00E475A2"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6930" w:type="dxa"/>
            <w:gridSpan w:val="3"/>
            <w:shd w:val="pct10" w:color="auto" w:fill="auto"/>
          </w:tcPr>
          <w:p w:rsidR="00E475A2" w:rsidRDefault="003A1C8C">
            <w:pPr>
              <w:pStyle w:val="Informal1"/>
            </w:pPr>
            <w:r>
              <w:t xml:space="preserve">Introduction </w:t>
            </w:r>
          </w:p>
        </w:tc>
        <w:tc>
          <w:tcPr>
            <w:tcW w:w="2682" w:type="dxa"/>
            <w:shd w:val="pct10" w:color="auto" w:fill="auto"/>
          </w:tcPr>
          <w:p w:rsidR="00E475A2" w:rsidRDefault="003A1C8C">
            <w:pPr>
              <w:pStyle w:val="Informal1"/>
            </w:pPr>
            <w:r>
              <w:t>Scott Pence</w:t>
            </w:r>
          </w:p>
        </w:tc>
      </w:tr>
      <w:tr w:rsidR="00E475A2"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6930" w:type="dxa"/>
            <w:gridSpan w:val="3"/>
            <w:shd w:val="pct10" w:color="auto" w:fill="auto"/>
          </w:tcPr>
          <w:p w:rsidR="00E475A2" w:rsidRDefault="003A1C8C">
            <w:pPr>
              <w:pStyle w:val="Informal1"/>
            </w:pPr>
            <w:r>
              <w:t>Approval of Minutes</w:t>
            </w:r>
          </w:p>
        </w:tc>
        <w:tc>
          <w:tcPr>
            <w:tcW w:w="2682" w:type="dxa"/>
            <w:shd w:val="pct10" w:color="auto" w:fill="auto"/>
          </w:tcPr>
          <w:p w:rsidR="00E475A2" w:rsidRDefault="003A1C8C">
            <w:pPr>
              <w:pStyle w:val="Informal1"/>
            </w:pPr>
            <w:r>
              <w:t>Scott Pence</w:t>
            </w:r>
          </w:p>
        </w:tc>
      </w:tr>
      <w:tr w:rsidR="00E475A2"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6930" w:type="dxa"/>
            <w:gridSpan w:val="3"/>
            <w:shd w:val="pct10" w:color="auto" w:fill="auto"/>
          </w:tcPr>
          <w:p w:rsidR="00E475A2" w:rsidRDefault="003A1C8C">
            <w:pPr>
              <w:pStyle w:val="Informal1"/>
            </w:pPr>
            <w:r>
              <w:rPr>
                <w:i/>
              </w:rPr>
              <w:t>Insurance</w:t>
            </w:r>
            <w:bookmarkStart w:id="3" w:name="_GoBack"/>
            <w:bookmarkEnd w:id="3"/>
            <w:r>
              <w:rPr>
                <w:i/>
              </w:rPr>
              <w:t xml:space="preserve"> Matters!</w:t>
            </w:r>
            <w:r>
              <w:t xml:space="preserve"> Newsletter</w:t>
            </w:r>
          </w:p>
        </w:tc>
        <w:tc>
          <w:tcPr>
            <w:tcW w:w="2682" w:type="dxa"/>
            <w:shd w:val="pct10" w:color="auto" w:fill="auto"/>
          </w:tcPr>
          <w:p w:rsidR="00E475A2" w:rsidRDefault="003A1C8C">
            <w:pPr>
              <w:pStyle w:val="Informal1"/>
            </w:pPr>
            <w:r>
              <w:t>Scott Pence / Mariela Malfeld</w:t>
            </w:r>
          </w:p>
        </w:tc>
      </w:tr>
      <w:tr w:rsidR="00E475A2">
        <w:trPr>
          <w:trHeight w:val="945"/>
        </w:trPr>
        <w:tc>
          <w:tcPr>
            <w:tcW w:w="828" w:type="dxa"/>
            <w:tcBorders>
              <w:left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6930" w:type="dxa"/>
            <w:gridSpan w:val="3"/>
            <w:shd w:val="pct10" w:color="auto" w:fill="auto"/>
          </w:tcPr>
          <w:p w:rsidR="00E475A2" w:rsidRDefault="003A1C8C">
            <w:pPr>
              <w:pStyle w:val="Informal1"/>
              <w:spacing w:after="120"/>
            </w:pPr>
            <w:r>
              <w:t>Upcoming CLE</w:t>
            </w:r>
          </w:p>
          <w:p w:rsidR="00E475A2" w:rsidRDefault="003A1C8C">
            <w:pPr>
              <w:pStyle w:val="Informal1"/>
              <w:spacing w:after="120"/>
            </w:pPr>
            <w:r>
              <w:tab/>
              <w:t>Fundamentals of Insurance (“Insurance 101”) Speaker Series</w:t>
            </w:r>
          </w:p>
          <w:p w:rsidR="00E475A2" w:rsidRDefault="003A1C8C">
            <w:pPr>
              <w:pStyle w:val="Informal1"/>
              <w:spacing w:after="120"/>
            </w:pPr>
            <w:r>
              <w:tab/>
              <w:t>2018 CLE</w:t>
            </w:r>
          </w:p>
        </w:tc>
        <w:tc>
          <w:tcPr>
            <w:tcW w:w="2682" w:type="dxa"/>
            <w:shd w:val="pct10" w:color="auto" w:fill="auto"/>
          </w:tcPr>
          <w:p w:rsidR="00E475A2" w:rsidRDefault="003A1C8C">
            <w:pPr>
              <w:pStyle w:val="Informal1"/>
              <w:spacing w:after="120"/>
            </w:pPr>
            <w:r>
              <w:t>Michael Meyer</w:t>
            </w:r>
          </w:p>
        </w:tc>
      </w:tr>
      <w:tr w:rsidR="00E475A2">
        <w:tc>
          <w:tcPr>
            <w:tcW w:w="828" w:type="dxa"/>
            <w:tcBorders>
              <w:left w:val="single" w:sz="24" w:space="0" w:color="auto"/>
              <w:bottom w:val="nil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6930" w:type="dxa"/>
            <w:gridSpan w:val="3"/>
            <w:tcBorders>
              <w:bottom w:val="nil"/>
            </w:tcBorders>
            <w:shd w:val="pct10" w:color="auto" w:fill="auto"/>
          </w:tcPr>
          <w:p w:rsidR="00E475A2" w:rsidRDefault="003A1C8C">
            <w:pPr>
              <w:pStyle w:val="NormalWeb"/>
              <w:spacing w:before="60" w:beforeAutospacing="0" w:after="60" w:afterAutospacing="0"/>
            </w:pPr>
            <w:r>
              <w:t xml:space="preserve">CLE Presentation – </w:t>
            </w:r>
          </w:p>
          <w:p w:rsidR="00E475A2" w:rsidRDefault="003A1C8C" w:rsidP="003A1C8C">
            <w:pPr>
              <w:pStyle w:val="NormalWeb"/>
              <w:spacing w:before="60" w:beforeAutospacing="0" w:after="60" w:afterAutospacing="0"/>
            </w:pPr>
            <w:r>
              <w:rPr>
                <w:b/>
                <w:bCs/>
                <w:iCs/>
              </w:rPr>
              <w:t xml:space="preserve">An Overview </w:t>
            </w:r>
            <w:r>
              <w:rPr>
                <w:b/>
                <w:bCs/>
                <w:iCs/>
              </w:rPr>
              <w:t xml:space="preserve">and Discussion of Professional Liability </w:t>
            </w:r>
            <w:r>
              <w:rPr>
                <w:b/>
                <w:bCs/>
                <w:iCs/>
              </w:rPr>
              <w:t>Insurance</w:t>
            </w:r>
          </w:p>
        </w:tc>
        <w:tc>
          <w:tcPr>
            <w:tcW w:w="2682" w:type="dxa"/>
            <w:tcBorders>
              <w:bottom w:val="nil"/>
            </w:tcBorders>
            <w:shd w:val="pct10" w:color="auto" w:fill="auto"/>
          </w:tcPr>
          <w:p w:rsidR="003A1C8C" w:rsidRDefault="003A1C8C" w:rsidP="003A1C8C">
            <w:pPr>
              <w:pStyle w:val="Informal1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Brian </w:t>
            </w:r>
            <w:proofErr w:type="spellStart"/>
            <w:r>
              <w:rPr>
                <w:b/>
                <w:color w:val="000000"/>
              </w:rPr>
              <w:t>Kouwenhoven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and</w:t>
            </w:r>
            <w:r>
              <w:rPr>
                <w:b/>
                <w:color w:val="000000"/>
              </w:rPr>
              <w:t xml:space="preserve"> </w:t>
            </w:r>
          </w:p>
          <w:p w:rsidR="00E475A2" w:rsidRDefault="003A1C8C" w:rsidP="003A1C8C">
            <w:pPr>
              <w:pStyle w:val="Informal1"/>
              <w:spacing w:before="0" w:after="0"/>
              <w:rPr>
                <w:szCs w:val="24"/>
              </w:rPr>
            </w:pPr>
            <w:r>
              <w:rPr>
                <w:b/>
                <w:color w:val="000000"/>
              </w:rPr>
              <w:t xml:space="preserve">Brenda </w:t>
            </w:r>
            <w:proofErr w:type="spellStart"/>
            <w:r>
              <w:rPr>
                <w:b/>
                <w:color w:val="000000"/>
              </w:rPr>
              <w:t>Kouwenhoven</w:t>
            </w:r>
            <w:proofErr w:type="spellEnd"/>
            <w:r>
              <w:rPr>
                <w:color w:val="000000"/>
              </w:rPr>
              <w:t xml:space="preserve">, of </w:t>
            </w:r>
            <w:proofErr w:type="spellStart"/>
            <w:r>
              <w:rPr>
                <w:color w:val="000000"/>
              </w:rPr>
              <w:t>Kouwenhoven</w:t>
            </w:r>
            <w:proofErr w:type="spellEnd"/>
            <w:r>
              <w:rPr>
                <w:color w:val="000000"/>
              </w:rPr>
              <w:t xml:space="preserve"> &amp; Associates, Inc. in Longwood, FL</w:t>
            </w:r>
          </w:p>
        </w:tc>
      </w:tr>
      <w:tr w:rsidR="00E475A2">
        <w:tc>
          <w:tcPr>
            <w:tcW w:w="828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2"/>
            </w:pPr>
          </w:p>
        </w:tc>
        <w:tc>
          <w:tcPr>
            <w:tcW w:w="6930" w:type="dxa"/>
            <w:gridSpan w:val="3"/>
            <w:tcBorders>
              <w:top w:val="nil"/>
              <w:bottom w:val="single" w:sz="24" w:space="0" w:color="auto"/>
            </w:tcBorders>
            <w:shd w:val="pct10" w:color="auto" w:fill="auto"/>
          </w:tcPr>
          <w:p w:rsidR="00E475A2" w:rsidRDefault="003A1C8C">
            <w:pPr>
              <w:pStyle w:val="Informal1"/>
            </w:pPr>
            <w:r>
              <w:t>Adjourn</w:t>
            </w:r>
          </w:p>
        </w:tc>
        <w:tc>
          <w:tcPr>
            <w:tcW w:w="2682" w:type="dxa"/>
            <w:tcBorders>
              <w:top w:val="nil"/>
              <w:bottom w:val="single" w:sz="24" w:space="0" w:color="auto"/>
            </w:tcBorders>
            <w:shd w:val="pct10" w:color="auto" w:fill="auto"/>
          </w:tcPr>
          <w:p w:rsidR="00E475A2" w:rsidRDefault="00E475A2">
            <w:pPr>
              <w:pStyle w:val="Informal1"/>
            </w:pPr>
          </w:p>
        </w:tc>
      </w:tr>
    </w:tbl>
    <w:p w:rsidR="00E475A2" w:rsidRDefault="00E475A2">
      <w:pPr>
        <w:rPr>
          <w:lang w:val="en-GB"/>
        </w:rPr>
      </w:pPr>
      <w:bookmarkStart w:id="4" w:name="AdditionalInformation"/>
      <w:bookmarkEnd w:id="4"/>
    </w:p>
    <w:sectPr w:rsidR="00E47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A2" w:rsidRDefault="003A1C8C">
      <w:r>
        <w:separator/>
      </w:r>
    </w:p>
  </w:endnote>
  <w:endnote w:type="continuationSeparator" w:id="0">
    <w:p w:rsidR="00E475A2" w:rsidRDefault="003A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2" w:rsidRDefault="00E47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2" w:rsidRDefault="003A1C8C"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 w:rsidR="00F523AA" w:rsidRPr="00F523AA">
      <w:rPr>
        <w:rStyle w:val="DocID"/>
      </w:rPr>
      <w:t>114008983.1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2" w:rsidRDefault="00E47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A2" w:rsidRDefault="003A1C8C">
      <w:r>
        <w:separator/>
      </w:r>
    </w:p>
  </w:footnote>
  <w:footnote w:type="continuationSeparator" w:id="0">
    <w:p w:rsidR="00E475A2" w:rsidRDefault="003A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2" w:rsidRDefault="00E475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2" w:rsidRDefault="00E475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A2" w:rsidRDefault="00E47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egacyDocIDRemoved" w:val="True"/>
  </w:docVars>
  <w:rsids>
    <w:rsidRoot w:val="00E475A2"/>
    <w:rsid w:val="003A1C8C"/>
    <w:rsid w:val="00E475A2"/>
    <w:rsid w:val="00F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basedOn w:val="DefaultParagraphFont"/>
    <w:rPr>
      <w:b w:val="0"/>
      <w:i w:val="0"/>
      <w:vanish w:val="0"/>
      <w:color w:val="auto"/>
      <w:sz w:val="16"/>
      <w:u w:val="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mphasis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113</Words>
  <Characters>735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RPPTL Insurance &amp; Surety Committee</vt:lpstr>
    </vt:vector>
  </TitlesOfParts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Bar RPPTL Insurance &amp; Surety Committee</dc:title>
  <dc:subject>Introductin</dc:subject>
  <dc:creator/>
  <cp:lastModifiedBy/>
  <cp:revision>1</cp:revision>
  <dcterms:created xsi:type="dcterms:W3CDTF">2018-02-21T21:19:00Z</dcterms:created>
  <dcterms:modified xsi:type="dcterms:W3CDTF">2018-02-21T21:30:00Z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DocID">
    <vt:lpwstr>114008983.1</vt:lpwstr>
  </property>
</Properties>
</file>