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>Membership Committee Report</w:t>
      </w:r>
    </w:p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>Construction Law Committee Teleconference</w:t>
      </w:r>
    </w:p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 xml:space="preserve">11:30 a.m. – </w:t>
      </w:r>
      <w:r w:rsidR="007457B4">
        <w:rPr>
          <w:b/>
        </w:rPr>
        <w:t>October 12</w:t>
      </w:r>
      <w:r w:rsidR="00CB3F12">
        <w:rPr>
          <w:b/>
        </w:rPr>
        <w:t>, 2015</w:t>
      </w:r>
    </w:p>
    <w:p w:rsidR="00A1095C" w:rsidRDefault="00A1095C" w:rsidP="00A1095C"/>
    <w:p w:rsidR="00A1095C" w:rsidRDefault="00A1095C" w:rsidP="00A1095C"/>
    <w:p w:rsidR="00A1095C" w:rsidRPr="00D7765A" w:rsidRDefault="00A1095C" w:rsidP="00A1095C">
      <w:r>
        <w:t>1</w:t>
      </w:r>
      <w:r w:rsidRPr="00D7765A">
        <w:t>)</w:t>
      </w:r>
      <w:r w:rsidRPr="00D7765A">
        <w:tab/>
        <w:t xml:space="preserve">Current Total Membership as of </w:t>
      </w:r>
      <w:r w:rsidR="007457B4" w:rsidRPr="00D7765A">
        <w:t>September 14</w:t>
      </w:r>
      <w:r w:rsidR="00962E69" w:rsidRPr="00D7765A">
        <w:t>, 2015</w:t>
      </w:r>
      <w:r w:rsidR="00D7765A" w:rsidRPr="00D7765A">
        <w:t>: 640</w:t>
      </w:r>
      <w:r w:rsidRPr="00D7765A">
        <w:t xml:space="preserve"> members </w:t>
      </w:r>
    </w:p>
    <w:p w:rsidR="00A1095C" w:rsidRPr="00D7765A" w:rsidRDefault="00A1095C" w:rsidP="00A1095C"/>
    <w:p w:rsidR="00A1095C" w:rsidRPr="00D7765A" w:rsidRDefault="00A1095C" w:rsidP="00A1095C">
      <w:r w:rsidRPr="00D7765A">
        <w:t>2)</w:t>
      </w:r>
      <w:r w:rsidRPr="00D7765A">
        <w:tab/>
        <w:t xml:space="preserve">New Members since </w:t>
      </w:r>
      <w:r w:rsidR="007457B4" w:rsidRPr="00D7765A">
        <w:t>September</w:t>
      </w:r>
      <w:r w:rsidRPr="00D7765A">
        <w:t xml:space="preserve"> 2015: </w:t>
      </w:r>
      <w:r w:rsidR="00F064C2">
        <w:t>Three</w:t>
      </w:r>
      <w:r w:rsidR="007457B4" w:rsidRPr="00D7765A">
        <w:t xml:space="preserve"> (</w:t>
      </w:r>
      <w:r w:rsidR="00F064C2">
        <w:t>3</w:t>
      </w:r>
      <w:r w:rsidR="00962E69" w:rsidRPr="00D7765A">
        <w:t>)</w:t>
      </w:r>
    </w:p>
    <w:p w:rsidR="002936C9" w:rsidRPr="00D7765A" w:rsidRDefault="00962E69" w:rsidP="00D44998">
      <w:pPr>
        <w:ind w:firstLine="720"/>
      </w:pPr>
      <w:r w:rsidRPr="00D7765A">
        <w:t xml:space="preserve">- </w:t>
      </w:r>
      <w:proofErr w:type="spellStart"/>
      <w:r w:rsidR="00D44998" w:rsidRPr="00D7765A">
        <w:t>Enza</w:t>
      </w:r>
      <w:proofErr w:type="spellEnd"/>
      <w:r w:rsidR="00D44998" w:rsidRPr="00D7765A">
        <w:t xml:space="preserve"> G. </w:t>
      </w:r>
      <w:proofErr w:type="spellStart"/>
      <w:r w:rsidR="00D44998" w:rsidRPr="00D7765A">
        <w:t>Boderone</w:t>
      </w:r>
      <w:proofErr w:type="spellEnd"/>
      <w:r w:rsidR="00D44998" w:rsidRPr="00D7765A">
        <w:t>, Esq. - Smith, Currie &amp; Hancock LLP</w:t>
      </w:r>
    </w:p>
    <w:p w:rsidR="00D44998" w:rsidRDefault="00D44998" w:rsidP="00D44998">
      <w:pPr>
        <w:ind w:firstLine="720"/>
      </w:pPr>
      <w:r w:rsidRPr="00D7765A">
        <w:t xml:space="preserve">- Alvin F. Lindsay - Hogan </w:t>
      </w:r>
      <w:proofErr w:type="spellStart"/>
      <w:r w:rsidRPr="00D7765A">
        <w:t>Lovells</w:t>
      </w:r>
      <w:proofErr w:type="spellEnd"/>
      <w:r w:rsidRPr="00D7765A">
        <w:t xml:space="preserve"> US LLP</w:t>
      </w:r>
    </w:p>
    <w:p w:rsidR="00D7765A" w:rsidRPr="00D7765A" w:rsidRDefault="00D7765A" w:rsidP="00D44998">
      <w:pPr>
        <w:ind w:firstLine="720"/>
      </w:pPr>
      <w:r>
        <w:t>- Alexis Kessler – Galloway, Johnson, Tompkins, Burr &amp; Smith</w:t>
      </w:r>
    </w:p>
    <w:p w:rsidR="00D44998" w:rsidRPr="00D7765A" w:rsidRDefault="00D44998" w:rsidP="00D44998">
      <w:pPr>
        <w:ind w:firstLine="720"/>
      </w:pPr>
    </w:p>
    <w:sectPr w:rsidR="00D44998" w:rsidRPr="00D7765A" w:rsidSect="001F7479">
      <w:pgSz w:w="12240" w:h="15840" w:code="1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C"/>
    <w:rsid w:val="001F7479"/>
    <w:rsid w:val="002936C9"/>
    <w:rsid w:val="007457B4"/>
    <w:rsid w:val="00962E69"/>
    <w:rsid w:val="00A1095C"/>
    <w:rsid w:val="00AF28D6"/>
    <w:rsid w:val="00C23A7C"/>
    <w:rsid w:val="00CB3F12"/>
    <w:rsid w:val="00D44998"/>
    <w:rsid w:val="00D7765A"/>
    <w:rsid w:val="00DC3755"/>
    <w:rsid w:val="00F064C2"/>
    <w:rsid w:val="00F30131"/>
    <w:rsid w:val="00F9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3985-2A41-4EAC-A436-DEB8AD9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3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5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Bryan Judah</cp:lastModifiedBy>
  <cp:revision>2</cp:revision>
  <dcterms:created xsi:type="dcterms:W3CDTF">2015-10-12T12:33:00Z</dcterms:created>
  <dcterms:modified xsi:type="dcterms:W3CDTF">2015-10-12T12:33:00Z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