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7467D0">
        <w:rPr>
          <w:rFonts w:ascii="Tahoma" w:hAnsi="Tahoma" w:cs="Tahoma"/>
        </w:rPr>
        <w:t>e:</w:t>
      </w:r>
      <w:r w:rsidR="007467D0">
        <w:rPr>
          <w:rFonts w:ascii="Tahoma" w:hAnsi="Tahoma" w:cs="Tahoma"/>
        </w:rPr>
        <w:tab/>
        <w:t>Meeting Minutes – May 11</w:t>
      </w:r>
      <w:r w:rsidR="00671F05">
        <w:rPr>
          <w:rFonts w:ascii="Tahoma" w:hAnsi="Tahoma" w:cs="Tahoma"/>
        </w:rPr>
        <w:t>, 2015</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E23F6">
        <w:rPr>
          <w:rFonts w:ascii="Tahoma" w:hAnsi="Tahoma" w:cs="Tahoma"/>
        </w:rPr>
        <w:t>Chair, Hardy Roberts</w:t>
      </w:r>
      <w:r w:rsidR="00C82161">
        <w:rPr>
          <w:rFonts w:ascii="Tahoma" w:hAnsi="Tahoma" w:cs="Tahoma"/>
        </w:rPr>
        <w:t>, called the meeting to order</w:t>
      </w:r>
      <w:r w:rsidR="00BE7F73">
        <w:rPr>
          <w:rFonts w:ascii="Tahoma" w:hAnsi="Tahoma" w:cs="Tahoma"/>
        </w:rPr>
        <w:t xml:space="preserve"> at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4E23F6">
        <w:rPr>
          <w:rFonts w:ascii="Tahoma" w:hAnsi="Tahoma" w:cs="Tahoma"/>
        </w:rPr>
        <w:t xml:space="preserve"> Hardy</w:t>
      </w:r>
      <w:r w:rsidR="00ED4EA9">
        <w:rPr>
          <w:rFonts w:ascii="Tahoma" w:hAnsi="Tahoma" w:cs="Tahoma"/>
        </w:rPr>
        <w:t xml:space="preserve"> </w:t>
      </w:r>
      <w:r w:rsidR="0079106F">
        <w:rPr>
          <w:rFonts w:ascii="Tahoma" w:hAnsi="Tahoma" w:cs="Tahoma"/>
        </w:rPr>
        <w:t>were vice-chair</w:t>
      </w:r>
      <w:r w:rsidR="004E23F6">
        <w:rPr>
          <w:rFonts w:ascii="Tahoma" w:hAnsi="Tahoma" w:cs="Tahoma"/>
        </w:rPr>
        <w:t>s Scott Pence and</w:t>
      </w:r>
      <w:r w:rsidR="00ED4EA9">
        <w:rPr>
          <w:rFonts w:ascii="Tahoma" w:hAnsi="Tahoma" w:cs="Tahoma"/>
        </w:rPr>
        <w:t xml:space="preserve"> Lee </w:t>
      </w:r>
      <w:proofErr w:type="spellStart"/>
      <w:r w:rsidR="00ED4EA9">
        <w:rPr>
          <w:rFonts w:ascii="Tahoma" w:hAnsi="Tahoma" w:cs="Tahoma"/>
        </w:rPr>
        <w:t>Weintraub</w:t>
      </w:r>
      <w:proofErr w:type="spellEnd"/>
      <w:r w:rsidR="00C82161">
        <w:rPr>
          <w:rFonts w:ascii="Tahoma" w:hAnsi="Tahoma" w:cs="Tahoma"/>
        </w:rPr>
        <w:t xml:space="preserve">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p>
    <w:p w:rsidR="00C82161" w:rsidRDefault="0040063C">
      <w:pPr>
        <w:spacing w:after="240"/>
        <w:jc w:val="both"/>
        <w:rPr>
          <w:rFonts w:ascii="Tahoma" w:hAnsi="Tahoma" w:cs="Tahoma"/>
        </w:rPr>
      </w:pPr>
      <w:r>
        <w:rPr>
          <w:rFonts w:ascii="Tahoma" w:hAnsi="Tahoma" w:cs="Tahoma"/>
        </w:rPr>
        <w:t>The minutes from t</w:t>
      </w:r>
      <w:r w:rsidR="007467D0">
        <w:rPr>
          <w:rFonts w:ascii="Tahoma" w:hAnsi="Tahoma" w:cs="Tahoma"/>
        </w:rPr>
        <w:t>he April</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3915E8"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p>
    <w:p w:rsidR="004458AC" w:rsidRDefault="003915E8" w:rsidP="008766C4">
      <w:pPr>
        <w:spacing w:after="240"/>
        <w:jc w:val="both"/>
        <w:rPr>
          <w:rFonts w:ascii="Tahoma" w:hAnsi="Tahoma" w:cs="Tahoma"/>
        </w:rPr>
      </w:pPr>
      <w:r w:rsidRPr="00A14D82">
        <w:rPr>
          <w:rFonts w:ascii="Tahoma" w:hAnsi="Tahoma" w:cs="Tahoma"/>
        </w:rPr>
        <w:t>Chair Cary Wright reported that t</w:t>
      </w:r>
      <w:r w:rsidR="00CD135D" w:rsidRPr="00A14D82">
        <w:rPr>
          <w:rFonts w:ascii="Tahoma" w:hAnsi="Tahoma" w:cs="Tahoma"/>
        </w:rPr>
        <w:t xml:space="preserve">he “big” </w:t>
      </w:r>
      <w:r w:rsidR="00077701" w:rsidRPr="00A14D82">
        <w:rPr>
          <w:rFonts w:ascii="Tahoma" w:hAnsi="Tahoma" w:cs="Tahoma"/>
        </w:rPr>
        <w:t xml:space="preserve">annual </w:t>
      </w:r>
      <w:r w:rsidR="00CD135D" w:rsidRPr="00A14D82">
        <w:rPr>
          <w:rFonts w:ascii="Tahoma" w:hAnsi="Tahoma" w:cs="Tahoma"/>
        </w:rPr>
        <w:t xml:space="preserve">meeting </w:t>
      </w:r>
      <w:r w:rsidR="00A14D82">
        <w:rPr>
          <w:rFonts w:ascii="Tahoma" w:hAnsi="Tahoma" w:cs="Tahoma"/>
        </w:rPr>
        <w:t>was held</w:t>
      </w:r>
      <w:r w:rsidR="00A475ED" w:rsidRPr="00A14D82">
        <w:rPr>
          <w:rFonts w:ascii="Tahoma" w:hAnsi="Tahoma" w:cs="Tahoma"/>
        </w:rPr>
        <w:t xml:space="preserve"> </w:t>
      </w:r>
      <w:r w:rsidR="00CD135D" w:rsidRPr="00A14D82">
        <w:rPr>
          <w:rFonts w:ascii="Tahoma" w:hAnsi="Tahoma" w:cs="Tahoma"/>
        </w:rPr>
        <w:t xml:space="preserve">in Boca Raton </w:t>
      </w:r>
      <w:r w:rsidR="00314A98" w:rsidRPr="00A14D82">
        <w:rPr>
          <w:rFonts w:ascii="Tahoma" w:hAnsi="Tahoma" w:cs="Tahoma"/>
        </w:rPr>
        <w:t xml:space="preserve">(Boca Raton Resort &amp; Club) </w:t>
      </w:r>
      <w:r w:rsidR="00CD135D" w:rsidRPr="00A14D82">
        <w:rPr>
          <w:rFonts w:ascii="Tahoma" w:hAnsi="Tahoma" w:cs="Tahoma"/>
        </w:rPr>
        <w:t>April 16-18, 2</w:t>
      </w:r>
      <w:r w:rsidR="00A14D82">
        <w:rPr>
          <w:rFonts w:ascii="Tahoma" w:hAnsi="Tahoma" w:cs="Tahoma"/>
        </w:rPr>
        <w:t xml:space="preserve">015.  </w:t>
      </w:r>
      <w:r w:rsidR="00BE7F73">
        <w:rPr>
          <w:rFonts w:ascii="Tahoma" w:hAnsi="Tahoma" w:cs="Tahoma"/>
        </w:rPr>
        <w:t xml:space="preserve">October 8-9 </w:t>
      </w:r>
      <w:r w:rsidR="00BF6C1F">
        <w:rPr>
          <w:rFonts w:ascii="Tahoma" w:hAnsi="Tahoma" w:cs="Tahoma"/>
        </w:rPr>
        <w:t xml:space="preserve">is </w:t>
      </w:r>
      <w:r w:rsidR="00BE7F73">
        <w:rPr>
          <w:rFonts w:ascii="Tahoma" w:hAnsi="Tahoma" w:cs="Tahoma"/>
        </w:rPr>
        <w:t>the fall meeting will be in Austin, TX.</w:t>
      </w:r>
      <w:r w:rsidR="00A14D82">
        <w:rPr>
          <w:rFonts w:ascii="Tahoma" w:hAnsi="Tahoma" w:cs="Tahoma"/>
        </w:rPr>
        <w:t xml:space="preserve">  Austin City Limits festival is concurrent, so book rooms early and if you are interested in attending the festival, buy tickets now, as they sell out.</w:t>
      </w:r>
      <w:r w:rsidR="00BE7F73">
        <w:rPr>
          <w:rFonts w:ascii="Tahoma" w:hAnsi="Tahoma" w:cs="Tahoma"/>
        </w:rPr>
        <w:t xml:space="preserve">  </w:t>
      </w:r>
      <w:r>
        <w:rPr>
          <w:rFonts w:ascii="Tahoma" w:hAnsi="Tahoma" w:cs="Tahoma"/>
        </w:rPr>
        <w:t>In October there will be a trial academy</w:t>
      </w:r>
      <w:r w:rsidR="00A475ED">
        <w:rPr>
          <w:rFonts w:ascii="Tahoma" w:hAnsi="Tahoma" w:cs="Tahoma"/>
        </w:rPr>
        <w:t xml:space="preserve"> (Oct 23-24)</w:t>
      </w:r>
      <w:r>
        <w:rPr>
          <w:rFonts w:ascii="Tahoma" w:hAnsi="Tahoma" w:cs="Tahoma"/>
        </w:rPr>
        <w:t xml:space="preserve"> meeting in Washington DC.</w:t>
      </w:r>
      <w:r w:rsidR="00A14D82">
        <w:rPr>
          <w:rFonts w:ascii="Tahoma" w:hAnsi="Tahoma" w:cs="Tahoma"/>
        </w:rPr>
        <w:t xml:space="preserve">  This happens every other year and limited to 36 spots. </w:t>
      </w:r>
      <w:r>
        <w:rPr>
          <w:rFonts w:ascii="Tahoma" w:hAnsi="Tahoma" w:cs="Tahoma"/>
        </w:rPr>
        <w:t xml:space="preserve">  The mid-winter meeting will be in San Francisco in January</w:t>
      </w:r>
      <w:r w:rsidR="00A14D82">
        <w:rPr>
          <w:rFonts w:ascii="Tahoma" w:hAnsi="Tahoma" w:cs="Tahoma"/>
        </w:rPr>
        <w:t xml:space="preserve"> (21-22)</w:t>
      </w:r>
      <w:r>
        <w:rPr>
          <w:rFonts w:ascii="Tahoma" w:hAnsi="Tahoma" w:cs="Tahoma"/>
        </w:rPr>
        <w:t xml:space="preserve"> and next year’s annual meeting will be in Nashville</w:t>
      </w:r>
      <w:r w:rsidR="00A475ED">
        <w:rPr>
          <w:rFonts w:ascii="Tahoma" w:hAnsi="Tahoma" w:cs="Tahoma"/>
        </w:rPr>
        <w:t xml:space="preserve"> in the end of April</w:t>
      </w:r>
      <w:r w:rsidR="00A14D82">
        <w:rPr>
          <w:rFonts w:ascii="Tahoma" w:hAnsi="Tahoma" w:cs="Tahoma"/>
        </w:rPr>
        <w:t xml:space="preserve"> (28-30)</w:t>
      </w:r>
      <w:r>
        <w:rPr>
          <w:rFonts w:ascii="Tahoma" w:hAnsi="Tahoma" w:cs="Tahoma"/>
        </w:rPr>
        <w:t xml:space="preserve">.  </w:t>
      </w:r>
      <w:r w:rsidR="00BE7F73">
        <w:rPr>
          <w:rFonts w:ascii="Tahoma" w:hAnsi="Tahoma" w:cs="Tahoma"/>
        </w:rPr>
        <w:t xml:space="preserve">There is </w:t>
      </w:r>
      <w:r>
        <w:rPr>
          <w:rFonts w:ascii="Tahoma" w:hAnsi="Tahoma" w:cs="Tahoma"/>
        </w:rPr>
        <w:t xml:space="preserve">now </w:t>
      </w:r>
      <w:r w:rsidR="00BE7F73">
        <w:rPr>
          <w:rFonts w:ascii="Tahoma" w:hAnsi="Tahoma" w:cs="Tahoma"/>
        </w:rPr>
        <w:t>an ABA Forum App available for mobile devices.</w:t>
      </w:r>
      <w:r w:rsidR="00025ECA">
        <w:rPr>
          <w:rFonts w:ascii="Tahoma" w:hAnsi="Tahoma" w:cs="Tahoma"/>
        </w:rPr>
        <w:t xml:space="preserv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7467D0">
        <w:rPr>
          <w:rFonts w:ascii="Tahoma" w:hAnsi="Tahoma" w:cs="Tahoma"/>
        </w:rPr>
        <w:t xml:space="preserve">is chair.  A report was circulated via the list </w:t>
      </w:r>
      <w:proofErr w:type="spellStart"/>
      <w:r w:rsidR="007467D0">
        <w:rPr>
          <w:rFonts w:ascii="Tahoma" w:hAnsi="Tahoma" w:cs="Tahoma"/>
        </w:rPr>
        <w:t>serv</w:t>
      </w:r>
      <w:proofErr w:type="spellEnd"/>
      <w:r w:rsidR="007467D0">
        <w:rPr>
          <w:rFonts w:ascii="Tahoma" w:hAnsi="Tahoma" w:cs="Tahoma"/>
        </w:rPr>
        <w:t xml:space="preserve"> this morning.  </w:t>
      </w:r>
      <w:r w:rsidR="00A14D82">
        <w:rPr>
          <w:rFonts w:ascii="Tahoma" w:hAnsi="Tahoma" w:cs="Tahoma"/>
        </w:rPr>
        <w:t xml:space="preserve">Please see the report regarding the construction ADR service provider list being put together.  </w:t>
      </w:r>
      <w:r w:rsidR="00DE64F0">
        <w:rPr>
          <w:rFonts w:ascii="Tahoma" w:hAnsi="Tahoma" w:cs="Tahoma"/>
        </w:rPr>
        <w:t xml:space="preserve">Contact </w:t>
      </w:r>
      <w:r w:rsidR="003915E8">
        <w:rPr>
          <w:rFonts w:ascii="Tahoma" w:hAnsi="Tahoma" w:cs="Tahoma"/>
        </w:rPr>
        <w:t xml:space="preserve">Deborah </w:t>
      </w:r>
      <w:r w:rsidR="00DE64F0">
        <w:rPr>
          <w:rFonts w:ascii="Tahoma" w:hAnsi="Tahoma" w:cs="Tahoma"/>
        </w:rPr>
        <w:t>to join.</w:t>
      </w:r>
      <w:r w:rsidR="00155CD8">
        <w:rPr>
          <w:rFonts w:ascii="Tahoma" w:hAnsi="Tahoma" w:cs="Tahoma"/>
        </w:rPr>
        <w:t xml:space="preserve">  </w:t>
      </w:r>
      <w:hyperlink r:id="rId7" w:history="1">
        <w:r w:rsidR="003915E8" w:rsidRPr="00D768F4">
          <w:rPr>
            <w:rStyle w:val="Hyperlink"/>
            <w:rFonts w:ascii="Tahoma" w:hAnsi="Tahoma" w:cs="Tahoma"/>
          </w:rPr>
          <w:t>Deborahmastin@gmail.com</w:t>
        </w:r>
      </w:hyperlink>
      <w:r w:rsidR="00EA1532">
        <w:rPr>
          <w:rFonts w:ascii="Tahoma" w:hAnsi="Tahoma" w:cs="Tahoma"/>
        </w:rPr>
        <w:t xml:space="preserve">.  </w:t>
      </w:r>
      <w:r w:rsidR="00BE7F73">
        <w:rPr>
          <w:rFonts w:ascii="Tahoma" w:hAnsi="Tahoma" w:cs="Tahoma"/>
        </w:rPr>
        <w:t xml:space="preserve"> </w:t>
      </w:r>
    </w:p>
    <w:p w:rsidR="00077701"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D17E85">
        <w:rPr>
          <w:rFonts w:ascii="Tahoma" w:hAnsi="Tahoma" w:cs="Tahoma"/>
        </w:rPr>
        <w:t>Fr</w:t>
      </w:r>
      <w:r w:rsidR="00F56489">
        <w:rPr>
          <w:rFonts w:ascii="Tahoma" w:hAnsi="Tahoma" w:cs="Tahoma"/>
        </w:rPr>
        <w:t>ed Dudley reported there are 4</w:t>
      </w:r>
      <w:r w:rsidR="00EA1532">
        <w:rPr>
          <w:rFonts w:ascii="Tahoma" w:hAnsi="Tahoma" w:cs="Tahoma"/>
        </w:rPr>
        <w:t>5</w:t>
      </w:r>
      <w:r w:rsidR="00D17E85">
        <w:rPr>
          <w:rFonts w:ascii="Tahoma" w:hAnsi="Tahoma" w:cs="Tahoma"/>
        </w:rPr>
        <w:t xml:space="preserve"> people signed up</w:t>
      </w:r>
      <w:r w:rsidR="00F56489">
        <w:rPr>
          <w:rFonts w:ascii="Tahoma" w:hAnsi="Tahoma" w:cs="Tahoma"/>
        </w:rPr>
        <w:t xml:space="preserve"> to take the exam this Thursday in Tampa</w:t>
      </w:r>
      <w:r w:rsidR="003915E8">
        <w:rPr>
          <w:rFonts w:ascii="Tahoma" w:hAnsi="Tahoma" w:cs="Tahoma"/>
        </w:rPr>
        <w:t>.</w:t>
      </w:r>
      <w:r w:rsidR="00D17E85">
        <w:rPr>
          <w:rFonts w:ascii="Tahoma" w:hAnsi="Tahoma" w:cs="Tahoma"/>
        </w:rPr>
        <w:t xml:space="preserve"> </w:t>
      </w:r>
      <w:r w:rsidR="00F56489">
        <w:rPr>
          <w:rFonts w:ascii="Tahoma" w:hAnsi="Tahoma" w:cs="Tahoma"/>
        </w:rPr>
        <w:t>The grading committee will meet June 5.</w:t>
      </w:r>
      <w:r w:rsidR="00D17E85">
        <w:rPr>
          <w:rFonts w:ascii="Tahoma" w:hAnsi="Tahoma" w:cs="Tahoma"/>
        </w:rPr>
        <w:t xml:space="preserve"> There will be 100 multiple </w:t>
      </w:r>
      <w:proofErr w:type="gramStart"/>
      <w:r w:rsidR="00D17E85">
        <w:rPr>
          <w:rFonts w:ascii="Tahoma" w:hAnsi="Tahoma" w:cs="Tahoma"/>
        </w:rPr>
        <w:t>choice</w:t>
      </w:r>
      <w:proofErr w:type="gramEnd"/>
      <w:r w:rsidR="00D17E85">
        <w:rPr>
          <w:rFonts w:ascii="Tahoma" w:hAnsi="Tahoma" w:cs="Tahoma"/>
        </w:rPr>
        <w:t xml:space="preserve"> at 1 point each and 4 short essays at 25 points each, with a p</w:t>
      </w:r>
      <w:r w:rsidR="00EA1532">
        <w:rPr>
          <w:rFonts w:ascii="Tahoma" w:hAnsi="Tahoma" w:cs="Tahoma"/>
        </w:rPr>
        <w:t xml:space="preserve">assing score of 70 percent.  </w:t>
      </w:r>
      <w:r w:rsidR="00DE64F0">
        <w:rPr>
          <w:rFonts w:ascii="Tahoma" w:hAnsi="Tahoma" w:cs="Tahoma"/>
        </w:rPr>
        <w:t xml:space="preserve"> </w:t>
      </w:r>
      <w:r w:rsidR="00EA1532">
        <w:rPr>
          <w:rFonts w:ascii="Tahoma" w:hAnsi="Tahoma" w:cs="Tahoma"/>
        </w:rPr>
        <w:t xml:space="preserve">Applications are closed, but to sit for next year, the deadline is October 2015 for the 2016 testing cycle.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6A5DF2">
        <w:rPr>
          <w:rFonts w:ascii="Tahoma" w:hAnsi="Tahoma" w:cs="Tahoma"/>
        </w:rPr>
        <w:t xml:space="preserve"> </w:t>
      </w:r>
      <w:r w:rsidR="00F56489">
        <w:rPr>
          <w:rFonts w:ascii="Tahoma" w:hAnsi="Tahoma" w:cs="Tahoma"/>
        </w:rPr>
        <w:t xml:space="preserve">Bryan </w:t>
      </w:r>
      <w:proofErr w:type="spellStart"/>
      <w:r w:rsidR="00F56489">
        <w:rPr>
          <w:rFonts w:ascii="Tahoma" w:hAnsi="Tahoma" w:cs="Tahoma"/>
        </w:rPr>
        <w:t>Rendzio</w:t>
      </w:r>
      <w:proofErr w:type="spellEnd"/>
      <w:r w:rsidR="00EA1532">
        <w:rPr>
          <w:rFonts w:ascii="Tahoma" w:hAnsi="Tahoma" w:cs="Tahoma"/>
        </w:rPr>
        <w:t xml:space="preserve"> </w:t>
      </w:r>
      <w:r w:rsidR="00F56489">
        <w:rPr>
          <w:rFonts w:ascii="Tahoma" w:hAnsi="Tahoma" w:cs="Tahoma"/>
        </w:rPr>
        <w:t>has no report other than “Good Luck to the exam takers!”</w:t>
      </w:r>
    </w:p>
    <w:p w:rsidR="004458AC" w:rsidRDefault="00535CD2">
      <w:pPr>
        <w:spacing w:after="240"/>
        <w:jc w:val="both"/>
        <w:rPr>
          <w:rFonts w:ascii="Tahoma" w:hAnsi="Tahoma" w:cs="Tahoma"/>
          <w:b/>
          <w:i/>
          <w:u w:val="single"/>
        </w:rPr>
      </w:pPr>
      <w:r>
        <w:rPr>
          <w:rFonts w:ascii="Tahoma" w:hAnsi="Tahoma" w:cs="Tahoma"/>
        </w:rPr>
        <w:lastRenderedPageBreak/>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 xml:space="preserve">Reese Henderson is the chair.  </w:t>
      </w:r>
      <w:r w:rsidR="009458B0">
        <w:rPr>
          <w:rFonts w:ascii="Tahoma" w:hAnsi="Tahoma" w:cs="Tahoma"/>
        </w:rPr>
        <w:t xml:space="preserve">The institute and review course will be at the JW Marriott again next year in early March.  If you have ideas for topics or speakers, please contact Reese </w:t>
      </w:r>
      <w:proofErr w:type="spellStart"/>
      <w:proofErr w:type="gramStart"/>
      <w:r w:rsidR="009458B0">
        <w:rPr>
          <w:rFonts w:ascii="Tahoma" w:hAnsi="Tahoma" w:cs="Tahoma"/>
        </w:rPr>
        <w:t>asap</w:t>
      </w:r>
      <w:proofErr w:type="spellEnd"/>
      <w:proofErr w:type="gramEnd"/>
      <w:r w:rsidR="00F56489">
        <w:rPr>
          <w:rFonts w:ascii="Tahoma" w:hAnsi="Tahoma" w:cs="Tahoma"/>
        </w:rPr>
        <w:t>.</w:t>
      </w:r>
      <w:r w:rsidR="00600E47">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3101AB">
        <w:rPr>
          <w:rFonts w:ascii="Tahoma" w:hAnsi="Tahoma" w:cs="Tahoma"/>
        </w:rPr>
        <w:t>RJ</w:t>
      </w:r>
      <w:r w:rsidR="00F56489">
        <w:rPr>
          <w:rFonts w:ascii="Tahoma" w:hAnsi="Tahoma" w:cs="Tahoma"/>
        </w:rPr>
        <w:t xml:space="preserve"> gave the report. </w:t>
      </w:r>
      <w:r w:rsidR="00DE64F0">
        <w:rPr>
          <w:rFonts w:ascii="Tahoma" w:hAnsi="Tahoma" w:cs="Tahoma"/>
        </w:rPr>
        <w:t xml:space="preserve"> </w:t>
      </w:r>
      <w:r w:rsidR="009458B0">
        <w:rPr>
          <w:rFonts w:ascii="Tahoma" w:hAnsi="Tahoma" w:cs="Tahoma"/>
        </w:rPr>
        <w:t xml:space="preserve">They will </w:t>
      </w:r>
      <w:r w:rsidR="00F56489">
        <w:rPr>
          <w:rFonts w:ascii="Tahoma" w:hAnsi="Tahoma" w:cs="Tahoma"/>
        </w:rPr>
        <w:t>jointly present a webinar</w:t>
      </w:r>
      <w:r w:rsidR="009458B0">
        <w:rPr>
          <w:rFonts w:ascii="Tahoma" w:hAnsi="Tahoma" w:cs="Tahoma"/>
        </w:rPr>
        <w:t xml:space="preserve"> with the real estate committee </w:t>
      </w:r>
      <w:r w:rsidR="00F56489">
        <w:rPr>
          <w:rFonts w:ascii="Tahoma" w:hAnsi="Tahoma" w:cs="Tahoma"/>
        </w:rPr>
        <w:t>later this year on</w:t>
      </w:r>
      <w:r w:rsidR="009458B0">
        <w:rPr>
          <w:rFonts w:ascii="Tahoma" w:hAnsi="Tahoma" w:cs="Tahoma"/>
        </w:rPr>
        <w:t xml:space="preserve"> </w:t>
      </w:r>
      <w:r w:rsidR="00F56489">
        <w:rPr>
          <w:rFonts w:ascii="Tahoma" w:hAnsi="Tahoma" w:cs="Tahoma"/>
        </w:rPr>
        <w:t>November 9</w:t>
      </w:r>
      <w:r w:rsidR="00F56489" w:rsidRPr="00F56489">
        <w:rPr>
          <w:rFonts w:ascii="Tahoma" w:hAnsi="Tahoma" w:cs="Tahoma"/>
          <w:vertAlign w:val="superscript"/>
        </w:rPr>
        <w:t>th</w:t>
      </w:r>
      <w:r w:rsidR="005426CE">
        <w:rPr>
          <w:rFonts w:ascii="Tahoma" w:hAnsi="Tahoma" w:cs="Tahoma"/>
        </w:rPr>
        <w:t>.  “What a real e</w:t>
      </w:r>
      <w:r w:rsidR="00F56489">
        <w:rPr>
          <w:rFonts w:ascii="Tahoma" w:hAnsi="Tahoma" w:cs="Tahoma"/>
        </w:rPr>
        <w:t>state</w:t>
      </w:r>
      <w:r w:rsidR="005426CE">
        <w:rPr>
          <w:rFonts w:ascii="Tahoma" w:hAnsi="Tahoma" w:cs="Tahoma"/>
        </w:rPr>
        <w:t xml:space="preserve"> practitioner do when a client comes to them with a failed project,” will be the topic.  </w:t>
      </w:r>
    </w:p>
    <w:p w:rsidR="00741DD3" w:rsidRDefault="00535CD2" w:rsidP="00870D3A">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BF6C1F">
        <w:rPr>
          <w:rFonts w:ascii="Tahoma" w:hAnsi="Tahoma" w:cs="Tahoma"/>
        </w:rPr>
        <w:t>See the full report on the listserv</w:t>
      </w:r>
      <w:r w:rsidR="007467D0">
        <w:rPr>
          <w:rFonts w:ascii="Tahoma" w:hAnsi="Tahoma" w:cs="Tahoma"/>
        </w:rPr>
        <w:t xml:space="preserve"> as circulated this morning</w:t>
      </w:r>
      <w:r w:rsidR="00BF6C1F">
        <w:rPr>
          <w:rFonts w:ascii="Tahoma" w:hAnsi="Tahoma" w:cs="Tahoma"/>
        </w:rPr>
        <w:t xml:space="preserve">.  </w:t>
      </w:r>
      <w:r w:rsidR="005426CE">
        <w:rPr>
          <w:rFonts w:ascii="Tahoma" w:hAnsi="Tahoma" w:cs="Tahoma"/>
        </w:rPr>
        <w:t>Highlights include:  a case creating a “bright line rule” on when the statute of repose begins to run.  The 5</w:t>
      </w:r>
      <w:r w:rsidR="005426CE" w:rsidRPr="005426CE">
        <w:rPr>
          <w:rFonts w:ascii="Tahoma" w:hAnsi="Tahoma" w:cs="Tahoma"/>
          <w:vertAlign w:val="superscript"/>
        </w:rPr>
        <w:t>th</w:t>
      </w:r>
      <w:r w:rsidR="005426CE">
        <w:rPr>
          <w:rFonts w:ascii="Tahoma" w:hAnsi="Tahoma" w:cs="Tahoma"/>
        </w:rPr>
        <w:t xml:space="preserve"> DCA said the contract is complete when final payment is made. </w:t>
      </w:r>
      <w:r w:rsidR="001F7F87">
        <w:rPr>
          <w:rFonts w:ascii="Tahoma" w:hAnsi="Tahoma" w:cs="Tahoma"/>
        </w:rPr>
        <w:t>Another case involved a contractor doing $500k in site work and filed against the lender after the lender had foreclosed.  Contractor had never filed a claim of lien.  Contractor was claiming they were entitled some of the loan proceeds through a theory of unjust enrichment and equitable lien. It is an interesting and perhaps troublesome case worth monitoring.    Starting on page 2, there are proposed CILB rule amendments regarding licensure. There is also a petition for declaratory statement as to whether a construction manager needs a license.  This seems to be a settled issue with the answer being “yes.”</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 to get involved.</w:t>
      </w:r>
      <w:r w:rsidR="00F107CB">
        <w:rPr>
          <w:rFonts w:ascii="Tahoma" w:hAnsi="Tahoma" w:cs="Tahoma"/>
        </w:rPr>
        <w:t xml:space="preserve">  </w:t>
      </w:r>
      <w:r w:rsidR="005426CE">
        <w:rPr>
          <w:rFonts w:ascii="Tahoma" w:hAnsi="Tahoma" w:cs="Tahoma"/>
        </w:rPr>
        <w:t xml:space="preserve">A report was circulated via listserv this morning.  There are three cases relevant to transactions included in the report.  </w:t>
      </w:r>
      <w:r w:rsidR="00FF5853">
        <w:rPr>
          <w:rFonts w:ascii="Tahoma" w:hAnsi="Tahoma" w:cs="Tahoma"/>
        </w:rPr>
        <w:t xml:space="preserve">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F107CB">
        <w:rPr>
          <w:rFonts w:ascii="Tahoma" w:hAnsi="Tahoma" w:cs="Tahoma"/>
        </w:rPr>
        <w:t>There will be a CLE series starting soon that will be locat</w:t>
      </w:r>
      <w:r w:rsidR="001A697B">
        <w:rPr>
          <w:rFonts w:ascii="Tahoma" w:hAnsi="Tahoma" w:cs="Tahoma"/>
        </w:rPr>
        <w:t>ed in various cities in Florida.  Presentations for Fort Lauderdale, Tampa and Orlando are set</w:t>
      </w:r>
      <w:r w:rsidR="0063776B">
        <w:rPr>
          <w:rFonts w:ascii="Tahoma" w:hAnsi="Tahoma" w:cs="Tahoma"/>
        </w:rPr>
        <w:t xml:space="preserve"> with locations and speakers.  The committee will now focus on marketing the events.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645CFA">
        <w:rPr>
          <w:rFonts w:ascii="Tahoma" w:hAnsi="Tahoma" w:cs="Tahoma"/>
        </w:rPr>
        <w:t xml:space="preserve">: Scott Pence </w:t>
      </w:r>
      <w:r w:rsidR="00F107CB">
        <w:rPr>
          <w:rFonts w:ascii="Tahoma" w:hAnsi="Tahoma" w:cs="Tahoma"/>
        </w:rPr>
        <w:t xml:space="preserve">is chair.  </w:t>
      </w:r>
      <w:r w:rsidR="0063776B">
        <w:rPr>
          <w:rFonts w:ascii="Tahoma" w:hAnsi="Tahoma" w:cs="Tahoma"/>
        </w:rPr>
        <w:t xml:space="preserve">The Real Property problems section has continued to amend its proposal on the priority of lien statute.  The legislative committee continues to work with them.  </w:t>
      </w:r>
    </w:p>
    <w:p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FD1A30">
        <w:rPr>
          <w:rFonts w:ascii="Tahoma" w:hAnsi="Tahoma" w:cs="Tahoma"/>
        </w:rPr>
        <w:t xml:space="preserve">No spoken report, but </w:t>
      </w:r>
      <w:proofErr w:type="spellStart"/>
      <w:r w:rsidR="00FD1A30">
        <w:rPr>
          <w:rFonts w:ascii="Tahoma" w:hAnsi="Tahoma" w:cs="Tahoma"/>
        </w:rPr>
        <w:t>Arnie</w:t>
      </w:r>
      <w:proofErr w:type="spellEnd"/>
      <w:r w:rsidR="00FD1A30">
        <w:rPr>
          <w:rFonts w:ascii="Tahoma" w:hAnsi="Tahoma" w:cs="Tahoma"/>
        </w:rPr>
        <w:t xml:space="preserve"> reported</w:t>
      </w:r>
      <w:r w:rsidR="005858B4">
        <w:rPr>
          <w:rFonts w:ascii="Tahoma" w:hAnsi="Tahoma" w:cs="Tahoma"/>
        </w:rPr>
        <w:t xml:space="preserve"> by emai</w:t>
      </w:r>
      <w:r w:rsidR="00F107CB">
        <w:rPr>
          <w:rFonts w:ascii="Tahoma" w:hAnsi="Tahoma" w:cs="Tahoma"/>
        </w:rPr>
        <w:t>l 1 new member taking us to 628</w:t>
      </w:r>
      <w:r w:rsidR="0063776B">
        <w:rPr>
          <w:rFonts w:ascii="Tahoma" w:hAnsi="Tahoma" w:cs="Tahoma"/>
        </w:rPr>
        <w:t xml:space="preserve"> last month</w:t>
      </w:r>
      <w:r w:rsidR="005858B4">
        <w:rPr>
          <w:rFonts w:ascii="Tahoma" w:hAnsi="Tahoma" w:cs="Tahoma"/>
        </w:rPr>
        <w:t>.</w:t>
      </w:r>
      <w:r w:rsidR="00FF5853">
        <w:rPr>
          <w:rFonts w:ascii="Tahoma" w:hAnsi="Tahoma" w:cs="Tahoma"/>
        </w:rPr>
        <w:t xml:space="preserve">  </w:t>
      </w:r>
    </w:p>
    <w:p w:rsidR="00B052DE"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FF5853">
        <w:rPr>
          <w:rFonts w:ascii="Tahoma" w:hAnsi="Tahoma" w:cs="Tahoma"/>
        </w:rPr>
        <w:t>A quarterly newsletter will be coming soon. Jared Smith and his firm will assist getting that up and running.</w:t>
      </w:r>
      <w:r w:rsidR="0063776B" w:rsidRPr="0063776B">
        <w:t xml:space="preserve"> </w:t>
      </w:r>
      <w:r w:rsidR="0063776B" w:rsidRPr="0063776B">
        <w:rPr>
          <w:rFonts w:ascii="Tahoma" w:hAnsi="Tahoma" w:cs="Tahoma"/>
        </w:rPr>
        <w:t>All subco</w:t>
      </w:r>
      <w:r w:rsidR="0063776B">
        <w:rPr>
          <w:rFonts w:ascii="Tahoma" w:hAnsi="Tahoma" w:cs="Tahoma"/>
        </w:rPr>
        <w:t>mmittee chairs please email Jared</w:t>
      </w:r>
      <w:r w:rsidR="0063776B" w:rsidRPr="0063776B">
        <w:rPr>
          <w:rFonts w:ascii="Tahoma" w:hAnsi="Tahoma" w:cs="Tahoma"/>
        </w:rPr>
        <w:t xml:space="preserve"> at </w:t>
      </w:r>
      <w:r w:rsidR="0063776B">
        <w:rPr>
          <w:rFonts w:ascii="Tahoma" w:hAnsi="Tahoma" w:cs="Tahoma"/>
        </w:rPr>
        <w:t>jsmith@rumberger.com</w:t>
      </w:r>
      <w:r w:rsidR="0063776B" w:rsidRPr="0063776B">
        <w:rPr>
          <w:rFonts w:ascii="Tahoma" w:hAnsi="Tahoma" w:cs="Tahoma"/>
        </w:rPr>
        <w:t>.</w:t>
      </w:r>
      <w:r w:rsidR="00FF5853">
        <w:rPr>
          <w:rFonts w:ascii="Tahoma" w:hAnsi="Tahoma" w:cs="Tahoma"/>
        </w:rPr>
        <w:t xml:space="preserve"> </w:t>
      </w:r>
      <w:r w:rsidR="0063776B">
        <w:rPr>
          <w:rFonts w:ascii="Tahoma" w:hAnsi="Tahoma" w:cs="Tahoma"/>
        </w:rPr>
        <w:t>He would like to include information in each quarterly email regarding subcommittee news and updates</w:t>
      </w:r>
      <w:r>
        <w:rPr>
          <w:rFonts w:ascii="Tahoma" w:hAnsi="Tahoma" w:cs="Tahoma"/>
        </w:rPr>
        <w:t xml:space="preserve">, so subcommittee chairs please provide him with an executive summary of your </w:t>
      </w:r>
      <w:proofErr w:type="gramStart"/>
      <w:r>
        <w:rPr>
          <w:rFonts w:ascii="Tahoma" w:hAnsi="Tahoma" w:cs="Tahoma"/>
        </w:rPr>
        <w:t>subcommittees</w:t>
      </w:r>
      <w:proofErr w:type="gramEnd"/>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June </w:t>
      </w:r>
      <w:r w:rsidR="00F107CB">
        <w:rPr>
          <w:rFonts w:ascii="Tahoma" w:hAnsi="Tahoma" w:cs="Tahoma"/>
        </w:rPr>
        <w:t xml:space="preserve">is the target date for the first newsletter. </w:t>
      </w:r>
      <w:r w:rsidR="00B052DE">
        <w:rPr>
          <w:rFonts w:ascii="Tahoma" w:hAnsi="Tahoma" w:cs="Tahoma"/>
        </w:rPr>
        <w:t xml:space="preserve">The newsletter subcommittee is also </w:t>
      </w:r>
      <w:r w:rsidR="00B052DE" w:rsidRPr="00B052DE">
        <w:rPr>
          <w:rFonts w:ascii="Tahoma" w:hAnsi="Tahoma" w:cs="Tahoma"/>
        </w:rPr>
        <w:t>seeking 1 to 2 article submissions of 250 words or less for the inaugural newsletter</w:t>
      </w:r>
      <w:r w:rsidR="00B052DE">
        <w:rPr>
          <w:rFonts w:ascii="Tahoma" w:hAnsi="Tahoma" w:cs="Tahoma"/>
        </w:rPr>
        <w:t>.</w:t>
      </w:r>
    </w:p>
    <w:p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proofErr w:type="spellStart"/>
      <w:r w:rsidR="00282564">
        <w:rPr>
          <w:rFonts w:ascii="Tahoma" w:hAnsi="Tahoma" w:cs="Tahoma"/>
          <w:b/>
        </w:rPr>
        <w:t>Mickley</w:t>
      </w:r>
      <w:proofErr w:type="spellEnd"/>
      <w:r w:rsidR="00282564">
        <w:rPr>
          <w:rFonts w:ascii="Tahoma" w:hAnsi="Tahoma" w:cs="Tahoma"/>
          <w:b/>
        </w:rPr>
        <w:t xml:space="preserve">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667850">
        <w:rPr>
          <w:rFonts w:ascii="Tahoma" w:hAnsi="Tahoma" w:cs="Tahoma"/>
        </w:rPr>
        <w:t xml:space="preserve">We are looking at getting </w:t>
      </w:r>
      <w:r w:rsidR="00667850">
        <w:rPr>
          <w:rFonts w:ascii="Tahoma" w:hAnsi="Tahoma" w:cs="Tahoma"/>
        </w:rPr>
        <w:lastRenderedPageBreak/>
        <w:t xml:space="preserve">a construction article in Action Line every quarter.  </w:t>
      </w:r>
      <w:r w:rsidR="00FF5853">
        <w:rPr>
          <w:rFonts w:ascii="Tahoma" w:hAnsi="Tahoma" w:cs="Tahoma"/>
        </w:rPr>
        <w:t xml:space="preserve"> </w:t>
      </w:r>
      <w:r w:rsidR="0063776B">
        <w:rPr>
          <w:rFonts w:ascii="Tahoma" w:hAnsi="Tahoma" w:cs="Tahoma"/>
        </w:rPr>
        <w:t xml:space="preserve">  </w:t>
      </w:r>
      <w:r w:rsidR="00DC5F2F">
        <w:rPr>
          <w:rFonts w:ascii="Tahoma" w:hAnsi="Tahoma" w:cs="Tahoma"/>
        </w:rPr>
        <w:t xml:space="preserve">There are not currently any articles in the pipeline.  </w:t>
      </w:r>
      <w:r w:rsidR="00BA7F5F">
        <w:rPr>
          <w:rFonts w:ascii="Tahoma" w:hAnsi="Tahoma" w:cs="Tahoma"/>
        </w:rPr>
        <w:t>Email S</w:t>
      </w:r>
      <w:r w:rsidR="00DC5F2F" w:rsidRPr="00DC5F2F">
        <w:rPr>
          <w:rFonts w:ascii="Tahoma" w:hAnsi="Tahoma" w:cs="Tahoma"/>
        </w:rPr>
        <w:t>ean at smickley@gouldcooksey.com</w:t>
      </w:r>
      <w:r w:rsidR="00BA7F5F">
        <w:rPr>
          <w:rFonts w:ascii="Tahoma" w:hAnsi="Tahoma" w:cs="Tahoma"/>
        </w:rPr>
        <w:t>.</w:t>
      </w:r>
    </w:p>
    <w:p w:rsidR="00785965"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3806B8">
        <w:rPr>
          <w:rFonts w:ascii="Tahoma" w:hAnsi="Tahoma" w:cs="Tahoma"/>
        </w:rPr>
        <w:t xml:space="preserve">Lisa Colon Heron </w:t>
      </w:r>
      <w:r w:rsidR="00282564">
        <w:rPr>
          <w:rFonts w:ascii="Tahoma" w:hAnsi="Tahoma" w:cs="Tahoma"/>
        </w:rPr>
        <w:t>reminded their meetings are by call on the last Wednesday of every month</w:t>
      </w:r>
      <w:r w:rsidR="00667850">
        <w:rPr>
          <w:rFonts w:ascii="Tahoma" w:hAnsi="Tahoma" w:cs="Tahoma"/>
        </w:rPr>
        <w:t xml:space="preserve"> at noon with the same call in information as the main CLC call</w:t>
      </w:r>
      <w:r w:rsidR="00282564">
        <w:rPr>
          <w:rFonts w:ascii="Tahoma" w:hAnsi="Tahoma" w:cs="Tahoma"/>
        </w:rPr>
        <w:t xml:space="preserve">. </w:t>
      </w:r>
      <w:r w:rsidR="00667850">
        <w:rPr>
          <w:rFonts w:ascii="Tahoma" w:hAnsi="Tahoma" w:cs="Tahoma"/>
        </w:rPr>
        <w:t>Lisa will circulate a written report following the meeting.</w:t>
      </w:r>
      <w:r w:rsidR="00DC5F2F">
        <w:rPr>
          <w:rFonts w:ascii="Tahoma" w:hAnsi="Tahoma" w:cs="Tahoma"/>
        </w:rPr>
        <w:t xml:space="preserve">  She had one case to report having to do with a DBE outreach program ruling in favor of the Federal DBE program and the program as applied by the state of Illinois, denying claims that the DBE program was unconstitutional and violative of the federal and state civil rights acts. </w:t>
      </w:r>
      <w:r w:rsidR="00667850">
        <w:rPr>
          <w:rFonts w:ascii="Tahoma" w:hAnsi="Tahoma" w:cs="Tahoma"/>
        </w:rPr>
        <w:t xml:space="preserve">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AE4420">
        <w:rPr>
          <w:rFonts w:ascii="Tahoma" w:hAnsi="Tahoma" w:cs="Tahoma"/>
        </w:rPr>
        <w:t xml:space="preserve"> like the last few</w:t>
      </w:r>
      <w:r w:rsidR="00882FCD">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B436E6">
        <w:rPr>
          <w:rFonts w:ascii="Tahoma" w:hAnsi="Tahoma" w:cs="Tahoma"/>
        </w:rPr>
        <w:t xml:space="preserve">He will be working with the ADR subcommittee to get their final product on the website. </w:t>
      </w:r>
      <w:r w:rsidR="00282564">
        <w:rPr>
          <w:rFonts w:ascii="Tahoma" w:hAnsi="Tahoma" w:cs="Tahoma"/>
        </w:rPr>
        <w:t xml:space="preserve"> </w:t>
      </w:r>
      <w:r w:rsidR="00882FCD">
        <w:rPr>
          <w:rFonts w:ascii="Tahoma" w:hAnsi="Tahoma" w:cs="Tahoma"/>
        </w:rPr>
        <w:t xml:space="preserve">  </w:t>
      </w:r>
      <w:r w:rsidR="00961293">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w:t>
      </w:r>
      <w:r w:rsidR="00882FCD">
        <w:rPr>
          <w:rFonts w:ascii="Tahoma" w:hAnsi="Tahoma" w:cs="Tahoma"/>
        </w:rPr>
        <w:t>speakers for all months</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w:t>
      </w:r>
      <w:r w:rsidR="00BA7F5F">
        <w:rPr>
          <w:rFonts w:ascii="Tahoma" w:hAnsi="Tahoma" w:cs="Tahoma"/>
        </w:rPr>
        <w:t xml:space="preserve"> or email Hardy Roberts</w:t>
      </w:r>
      <w:r w:rsidR="00882FCD">
        <w:rPr>
          <w:rFonts w:ascii="Tahoma" w:hAnsi="Tahoma" w:cs="Tahoma"/>
        </w:rPr>
        <w:t>.</w:t>
      </w:r>
      <w:r w:rsidR="00006F73">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282564">
        <w:rPr>
          <w:rFonts w:ascii="Tahoma" w:hAnsi="Tahoma" w:cs="Tahoma"/>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9925D1">
        <w:rPr>
          <w:rFonts w:ascii="Tahoma" w:hAnsi="Tahoma" w:cs="Tahoma"/>
        </w:rPr>
        <w:t xml:space="preserve"> (Started at 12</w:t>
      </w:r>
      <w:r w:rsidR="008641B0">
        <w:rPr>
          <w:rFonts w:ascii="Tahoma" w:hAnsi="Tahoma" w:cs="Tahoma"/>
        </w:rPr>
        <w:t>:</w:t>
      </w:r>
      <w:r w:rsidR="00B436E6">
        <w:rPr>
          <w:rFonts w:ascii="Tahoma" w:hAnsi="Tahoma" w:cs="Tahoma"/>
        </w:rPr>
        <w:t>1</w:t>
      </w:r>
      <w:r w:rsidR="0061561A">
        <w:rPr>
          <w:rFonts w:ascii="Tahoma" w:hAnsi="Tahoma" w:cs="Tahoma"/>
        </w:rPr>
        <w:t>0</w:t>
      </w:r>
      <w:r w:rsidR="009925D1">
        <w:rPr>
          <w:rFonts w:ascii="Tahoma" w:hAnsi="Tahoma" w:cs="Tahoma"/>
        </w:rPr>
        <w:t xml:space="preserve"> P</w:t>
      </w:r>
      <w:r w:rsidR="006A5DF2">
        <w:rPr>
          <w:rFonts w:ascii="Tahoma" w:hAnsi="Tahoma" w:cs="Tahoma"/>
        </w:rPr>
        <w:t xml:space="preserve">.M. and ended at </w:t>
      </w:r>
      <w:r w:rsidR="003101AB">
        <w:rPr>
          <w:rFonts w:ascii="Tahoma" w:hAnsi="Tahoma" w:cs="Tahoma"/>
        </w:rPr>
        <w:t>12:47</w:t>
      </w:r>
      <w:r w:rsidR="006B4585">
        <w:rPr>
          <w:rFonts w:ascii="Tahoma" w:hAnsi="Tahoma" w:cs="Tahoma"/>
        </w:rPr>
        <w:t xml:space="preserve"> </w:t>
      </w:r>
      <w:r w:rsidR="006A5DF2" w:rsidRPr="00C04F31">
        <w:rPr>
          <w:rFonts w:ascii="Tahoma" w:hAnsi="Tahoma" w:cs="Tahoma"/>
        </w:rPr>
        <w:t>P.M.)</w:t>
      </w:r>
    </w:p>
    <w:p w:rsidR="004458AC" w:rsidRDefault="006A5DF2" w:rsidP="00124C2F">
      <w:pPr>
        <w:spacing w:after="240"/>
        <w:jc w:val="both"/>
        <w:rPr>
          <w:rFonts w:ascii="Tahoma" w:hAnsi="Tahoma" w:cs="Tahoma"/>
        </w:rPr>
      </w:pPr>
      <w:r>
        <w:rPr>
          <w:rFonts w:ascii="Tahoma" w:hAnsi="Tahoma" w:cs="Tahoma"/>
        </w:rPr>
        <w:tab/>
      </w:r>
      <w:r w:rsidR="00BA7F5F">
        <w:rPr>
          <w:rFonts w:ascii="Tahoma" w:hAnsi="Tahoma" w:cs="Tahoma"/>
        </w:rPr>
        <w:t>Scott Pence</w:t>
      </w:r>
      <w:r w:rsidR="00B436E6">
        <w:rPr>
          <w:rFonts w:ascii="Tahoma" w:hAnsi="Tahoma" w:cs="Tahoma"/>
        </w:rPr>
        <w:t xml:space="preserve"> introduced </w:t>
      </w:r>
      <w:r w:rsidR="00BA7F5F">
        <w:rPr>
          <w:rFonts w:ascii="Tahoma" w:hAnsi="Tahoma" w:cs="Tahoma"/>
        </w:rPr>
        <w:t>Fred Dudley</w:t>
      </w:r>
      <w:r w:rsidR="00282564">
        <w:rPr>
          <w:rFonts w:ascii="Tahoma" w:hAnsi="Tahoma" w:cs="Tahoma"/>
        </w:rPr>
        <w:t>.</w:t>
      </w:r>
      <w:r w:rsidR="00846270">
        <w:rPr>
          <w:rFonts w:ascii="Tahoma" w:hAnsi="Tahoma" w:cs="Tahoma"/>
        </w:rPr>
        <w:t xml:space="preserve"> </w:t>
      </w:r>
      <w:r w:rsidR="00124C2F" w:rsidRPr="00124C2F">
        <w:rPr>
          <w:rFonts w:ascii="Tahoma" w:hAnsi="Tahoma" w:cs="Tahoma"/>
        </w:rPr>
        <w:t>Materials</w:t>
      </w:r>
      <w:r w:rsidR="00282564">
        <w:rPr>
          <w:rFonts w:ascii="Tahoma" w:hAnsi="Tahoma" w:cs="Tahoma"/>
        </w:rPr>
        <w:t xml:space="preserve"> </w:t>
      </w:r>
      <w:r w:rsidR="00124C2F">
        <w:rPr>
          <w:rFonts w:ascii="Tahoma" w:hAnsi="Tahoma" w:cs="Tahoma"/>
        </w:rPr>
        <w:t>were distribute</w:t>
      </w:r>
      <w:r w:rsidR="008B523B">
        <w:rPr>
          <w:rFonts w:ascii="Tahoma" w:hAnsi="Tahoma" w:cs="Tahoma"/>
        </w:rPr>
        <w:t>d to the listserv by Hardy Roberts</w:t>
      </w:r>
      <w:r w:rsidR="00124C2F" w:rsidRPr="00124C2F">
        <w:rPr>
          <w:rFonts w:ascii="Tahoma" w:hAnsi="Tahoma" w:cs="Tahoma"/>
        </w:rPr>
        <w:t xml:space="preserve"> before the call.</w:t>
      </w:r>
      <w:r w:rsidR="00882FCD">
        <w:rPr>
          <w:rFonts w:ascii="Tahoma" w:hAnsi="Tahoma" w:cs="Tahoma"/>
        </w:rPr>
        <w:t xml:space="preserve">  </w:t>
      </w:r>
      <w:r w:rsidR="00282564">
        <w:rPr>
          <w:rFonts w:ascii="Tahoma" w:hAnsi="Tahoma" w:cs="Tahoma"/>
        </w:rPr>
        <w:t>The topic is “</w:t>
      </w:r>
      <w:r w:rsidR="00BA7F5F">
        <w:rPr>
          <w:rFonts w:ascii="Tahoma" w:hAnsi="Tahoma" w:cs="Tahoma"/>
        </w:rPr>
        <w:t>Legislative Update</w:t>
      </w:r>
      <w:r w:rsidR="001D4973">
        <w:rPr>
          <w:rFonts w:ascii="Tahoma" w:hAnsi="Tahoma" w:cs="Tahoma"/>
        </w:rPr>
        <w:t xml:space="preserve"> on the 2015 Session</w:t>
      </w:r>
      <w:r w:rsidR="00282564">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276471">
        <w:rPr>
          <w:rFonts w:ascii="Tahoma" w:hAnsi="Tahoma" w:cs="Tahoma"/>
        </w:rPr>
        <w:t>2:47</w:t>
      </w:r>
      <w:r w:rsidR="000E2066">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1D4973">
        <w:rPr>
          <w:rFonts w:ascii="Tahoma" w:hAnsi="Tahoma" w:cs="Tahoma"/>
          <w:b/>
        </w:rPr>
        <w:t>June 8</w:t>
      </w:r>
      <w:r w:rsidR="008E74E4">
        <w:rPr>
          <w:rFonts w:ascii="Tahoma" w:hAnsi="Tahoma" w:cs="Tahoma"/>
          <w:b/>
        </w:rPr>
        <w:t>,</w:t>
      </w:r>
      <w:r w:rsidR="00136DBD">
        <w:rPr>
          <w:rFonts w:ascii="Tahoma" w:hAnsi="Tahoma" w:cs="Tahoma"/>
          <w:b/>
        </w:rPr>
        <w:t xml:space="preserve"> 2015</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roofErr w:type="gramStart"/>
      <w:r w:rsidR="00A63891">
        <w:rPr>
          <w:rFonts w:ascii="Tahoma" w:hAnsi="Tahoma" w:cs="Tahoma"/>
          <w:b/>
          <w:bCs/>
          <w:i/>
          <w:iCs/>
          <w:highlight w:val="yellow"/>
        </w:rPr>
        <w:t>Please</w:t>
      </w:r>
      <w:proofErr w:type="gramEnd"/>
      <w:r w:rsidR="00A63891">
        <w:rPr>
          <w:rFonts w:ascii="Tahoma" w:hAnsi="Tahoma" w:cs="Tahoma"/>
          <w:b/>
          <w:bCs/>
          <w:i/>
          <w:iCs/>
          <w:highlight w:val="yellow"/>
        </w:rPr>
        <w:t xml:space="preserve"> note the new pin number</w:t>
      </w:r>
      <w:r w:rsidR="00B40F94" w:rsidRPr="00314A98">
        <w:rPr>
          <w:rFonts w:ascii="Tahoma" w:hAnsi="Tahoma" w:cs="Tahoma"/>
          <w:highlight w:val="yellow"/>
        </w:rPr>
        <w:t>.</w:t>
      </w:r>
    </w:p>
    <w:sectPr w:rsidR="008C635C" w:rsidRPr="006D2C33" w:rsidSect="004458AC">
      <w:headerReference w:type="default" r:id="rId8"/>
      <w:footerReference w:type="default" r:id="rId9"/>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CC0" w:rsidRDefault="00DA0CC0">
      <w:r>
        <w:separator/>
      </w:r>
    </w:p>
  </w:endnote>
  <w:endnote w:type="continuationSeparator" w:id="0">
    <w:p w:rsidR="00DA0CC0" w:rsidRDefault="00DA0CC0">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CC0" w:rsidRDefault="00DA0CC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181572">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CC0" w:rsidRDefault="00DA0CC0">
      <w:r>
        <w:separator/>
      </w:r>
    </w:p>
  </w:footnote>
  <w:footnote w:type="continuationSeparator" w:id="0">
    <w:p w:rsidR="00DA0CC0" w:rsidRDefault="00DA0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CC0" w:rsidRDefault="00DA0CC0">
    <w:pPr>
      <w:pStyle w:val="Header"/>
      <w:rPr>
        <w:szCs w:val="22"/>
      </w:rPr>
    </w:pPr>
  </w:p>
  <w:p w:rsidR="00DA0CC0" w:rsidRDefault="00DA0CC0">
    <w:pPr>
      <w:pStyle w:val="Header"/>
      <w:rPr>
        <w:szCs w:val="22"/>
      </w:rPr>
    </w:pPr>
  </w:p>
  <w:p w:rsidR="00DA0CC0" w:rsidRDefault="00DA0CC0">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drawingGridHorizontalSpacing w:val="90"/>
  <w:displayHorizontalDrawingGridEvery w:val="2"/>
  <w:displayVerticalDrawingGridEvery w:val="2"/>
  <w:noPunctuationKerning/>
  <w:characterSpacingControl w:val="doNotCompress"/>
  <w:hdrShapeDefaults>
    <o:shapedefaults v:ext="edit" spidmax="103425"/>
  </w:hdrShapeDefaults>
  <w:footnotePr>
    <w:footnote w:id="-1"/>
    <w:footnote w:id="0"/>
  </w:footnotePr>
  <w:endnotePr>
    <w:numFmt w:val="decimal"/>
    <w:endnote w:id="-1"/>
    <w:endnote w:id="0"/>
  </w:endnotePr>
  <w:compat>
    <w:useFELayout/>
  </w:compat>
  <w:rsids>
    <w:rsidRoot w:val="004458AC"/>
    <w:rsid w:val="00006F73"/>
    <w:rsid w:val="00025ECA"/>
    <w:rsid w:val="00054EFD"/>
    <w:rsid w:val="0005525B"/>
    <w:rsid w:val="00063761"/>
    <w:rsid w:val="00077701"/>
    <w:rsid w:val="000B3F58"/>
    <w:rsid w:val="000D0932"/>
    <w:rsid w:val="000E03A5"/>
    <w:rsid w:val="000E1AD3"/>
    <w:rsid w:val="000E2066"/>
    <w:rsid w:val="0011041E"/>
    <w:rsid w:val="00124512"/>
    <w:rsid w:val="00124C2F"/>
    <w:rsid w:val="00136DBD"/>
    <w:rsid w:val="001450AA"/>
    <w:rsid w:val="00146C01"/>
    <w:rsid w:val="00153D4C"/>
    <w:rsid w:val="00155CD8"/>
    <w:rsid w:val="00156717"/>
    <w:rsid w:val="001748B1"/>
    <w:rsid w:val="00181572"/>
    <w:rsid w:val="00190E7B"/>
    <w:rsid w:val="00192180"/>
    <w:rsid w:val="001947F6"/>
    <w:rsid w:val="001A4845"/>
    <w:rsid w:val="001A66F2"/>
    <w:rsid w:val="001A697B"/>
    <w:rsid w:val="001B371F"/>
    <w:rsid w:val="001C0C09"/>
    <w:rsid w:val="001C380A"/>
    <w:rsid w:val="001C62ED"/>
    <w:rsid w:val="001D4973"/>
    <w:rsid w:val="001F7F87"/>
    <w:rsid w:val="00201043"/>
    <w:rsid w:val="002340CB"/>
    <w:rsid w:val="00246520"/>
    <w:rsid w:val="00276471"/>
    <w:rsid w:val="00282326"/>
    <w:rsid w:val="00282564"/>
    <w:rsid w:val="00295BD4"/>
    <w:rsid w:val="002B0589"/>
    <w:rsid w:val="002B51A1"/>
    <w:rsid w:val="002B5E57"/>
    <w:rsid w:val="002C15C5"/>
    <w:rsid w:val="002E21A6"/>
    <w:rsid w:val="002E5D70"/>
    <w:rsid w:val="002F315F"/>
    <w:rsid w:val="002F58E6"/>
    <w:rsid w:val="003101AB"/>
    <w:rsid w:val="00310202"/>
    <w:rsid w:val="00314A98"/>
    <w:rsid w:val="0036293C"/>
    <w:rsid w:val="003748D7"/>
    <w:rsid w:val="003806B8"/>
    <w:rsid w:val="003915E8"/>
    <w:rsid w:val="003A52F3"/>
    <w:rsid w:val="003B7944"/>
    <w:rsid w:val="003C709B"/>
    <w:rsid w:val="003D569C"/>
    <w:rsid w:val="003D6263"/>
    <w:rsid w:val="003E3E23"/>
    <w:rsid w:val="003E6EC8"/>
    <w:rsid w:val="0040063C"/>
    <w:rsid w:val="0040202C"/>
    <w:rsid w:val="004048F4"/>
    <w:rsid w:val="0040556C"/>
    <w:rsid w:val="00414A6D"/>
    <w:rsid w:val="0041657F"/>
    <w:rsid w:val="00430E1D"/>
    <w:rsid w:val="0044138F"/>
    <w:rsid w:val="00444A85"/>
    <w:rsid w:val="004458AC"/>
    <w:rsid w:val="00473839"/>
    <w:rsid w:val="004A1D4A"/>
    <w:rsid w:val="004A265D"/>
    <w:rsid w:val="004D2A3B"/>
    <w:rsid w:val="004D4A2E"/>
    <w:rsid w:val="004E20B0"/>
    <w:rsid w:val="004E23F6"/>
    <w:rsid w:val="00534FC4"/>
    <w:rsid w:val="00535CD2"/>
    <w:rsid w:val="005363EE"/>
    <w:rsid w:val="00540E5D"/>
    <w:rsid w:val="005426CE"/>
    <w:rsid w:val="00545992"/>
    <w:rsid w:val="00547F38"/>
    <w:rsid w:val="0055169A"/>
    <w:rsid w:val="005521EA"/>
    <w:rsid w:val="005675DB"/>
    <w:rsid w:val="005811A8"/>
    <w:rsid w:val="0058269E"/>
    <w:rsid w:val="005847E7"/>
    <w:rsid w:val="005858B4"/>
    <w:rsid w:val="005933DF"/>
    <w:rsid w:val="00596268"/>
    <w:rsid w:val="005A75AB"/>
    <w:rsid w:val="005B14E0"/>
    <w:rsid w:val="005C1793"/>
    <w:rsid w:val="005E6A79"/>
    <w:rsid w:val="005E6CE6"/>
    <w:rsid w:val="005F02FF"/>
    <w:rsid w:val="005F5C05"/>
    <w:rsid w:val="005F6E6B"/>
    <w:rsid w:val="00600E47"/>
    <w:rsid w:val="0061561A"/>
    <w:rsid w:val="00625230"/>
    <w:rsid w:val="0063776B"/>
    <w:rsid w:val="00645CFA"/>
    <w:rsid w:val="00667850"/>
    <w:rsid w:val="00671F05"/>
    <w:rsid w:val="00674078"/>
    <w:rsid w:val="006773AD"/>
    <w:rsid w:val="006A5DF2"/>
    <w:rsid w:val="006B4585"/>
    <w:rsid w:val="006C3431"/>
    <w:rsid w:val="006D2C33"/>
    <w:rsid w:val="006E7A6C"/>
    <w:rsid w:val="006F0274"/>
    <w:rsid w:val="00700E8C"/>
    <w:rsid w:val="00714E12"/>
    <w:rsid w:val="00732A09"/>
    <w:rsid w:val="00741DD3"/>
    <w:rsid w:val="007467D0"/>
    <w:rsid w:val="0076310E"/>
    <w:rsid w:val="007807BC"/>
    <w:rsid w:val="00785965"/>
    <w:rsid w:val="00785F8B"/>
    <w:rsid w:val="0079106F"/>
    <w:rsid w:val="007914DC"/>
    <w:rsid w:val="007B152A"/>
    <w:rsid w:val="007E379C"/>
    <w:rsid w:val="00821E83"/>
    <w:rsid w:val="00823B40"/>
    <w:rsid w:val="008267EA"/>
    <w:rsid w:val="00846270"/>
    <w:rsid w:val="00860B76"/>
    <w:rsid w:val="008641B0"/>
    <w:rsid w:val="00870D3A"/>
    <w:rsid w:val="008766C4"/>
    <w:rsid w:val="00882FCD"/>
    <w:rsid w:val="00893D46"/>
    <w:rsid w:val="008A243E"/>
    <w:rsid w:val="008B523B"/>
    <w:rsid w:val="008C635C"/>
    <w:rsid w:val="008D1ABD"/>
    <w:rsid w:val="008E516F"/>
    <w:rsid w:val="008E74E4"/>
    <w:rsid w:val="008F2394"/>
    <w:rsid w:val="00944AB8"/>
    <w:rsid w:val="009458B0"/>
    <w:rsid w:val="009463B9"/>
    <w:rsid w:val="009467D7"/>
    <w:rsid w:val="00953F2D"/>
    <w:rsid w:val="00961293"/>
    <w:rsid w:val="009748CF"/>
    <w:rsid w:val="009925D1"/>
    <w:rsid w:val="009B747A"/>
    <w:rsid w:val="009B7A76"/>
    <w:rsid w:val="009C1862"/>
    <w:rsid w:val="009C5844"/>
    <w:rsid w:val="009E31CF"/>
    <w:rsid w:val="009E6F9D"/>
    <w:rsid w:val="00A11FB3"/>
    <w:rsid w:val="00A13F39"/>
    <w:rsid w:val="00A14D82"/>
    <w:rsid w:val="00A452DD"/>
    <w:rsid w:val="00A46E06"/>
    <w:rsid w:val="00A475ED"/>
    <w:rsid w:val="00A63891"/>
    <w:rsid w:val="00A85AB9"/>
    <w:rsid w:val="00A9384D"/>
    <w:rsid w:val="00A93C53"/>
    <w:rsid w:val="00AC5280"/>
    <w:rsid w:val="00AE4420"/>
    <w:rsid w:val="00B049C9"/>
    <w:rsid w:val="00B052DE"/>
    <w:rsid w:val="00B26911"/>
    <w:rsid w:val="00B32701"/>
    <w:rsid w:val="00B40F94"/>
    <w:rsid w:val="00B436E6"/>
    <w:rsid w:val="00B7363A"/>
    <w:rsid w:val="00B73F95"/>
    <w:rsid w:val="00BA7F5F"/>
    <w:rsid w:val="00BC3882"/>
    <w:rsid w:val="00BE7F73"/>
    <w:rsid w:val="00BF6C1F"/>
    <w:rsid w:val="00C010DD"/>
    <w:rsid w:val="00C0131C"/>
    <w:rsid w:val="00C04F31"/>
    <w:rsid w:val="00C27DA1"/>
    <w:rsid w:val="00C41A13"/>
    <w:rsid w:val="00C503B7"/>
    <w:rsid w:val="00C56BCD"/>
    <w:rsid w:val="00C6754E"/>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80299"/>
    <w:rsid w:val="00D8315F"/>
    <w:rsid w:val="00DA0C7A"/>
    <w:rsid w:val="00DA0CC0"/>
    <w:rsid w:val="00DA59E6"/>
    <w:rsid w:val="00DC43A1"/>
    <w:rsid w:val="00DC5F2F"/>
    <w:rsid w:val="00DD60D5"/>
    <w:rsid w:val="00DE64F0"/>
    <w:rsid w:val="00E02F82"/>
    <w:rsid w:val="00E05F82"/>
    <w:rsid w:val="00E35CBB"/>
    <w:rsid w:val="00E50D1B"/>
    <w:rsid w:val="00E638C3"/>
    <w:rsid w:val="00E90C06"/>
    <w:rsid w:val="00E97FF3"/>
    <w:rsid w:val="00EA1532"/>
    <w:rsid w:val="00ED2141"/>
    <w:rsid w:val="00ED4EA9"/>
    <w:rsid w:val="00EF66A9"/>
    <w:rsid w:val="00F107CB"/>
    <w:rsid w:val="00F2703E"/>
    <w:rsid w:val="00F55FD2"/>
    <w:rsid w:val="00F56489"/>
    <w:rsid w:val="00F64CBB"/>
    <w:rsid w:val="00F76490"/>
    <w:rsid w:val="00FB0604"/>
    <w:rsid w:val="00FD1A30"/>
    <w:rsid w:val="00FF5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borahmast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1219</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7621</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2015-05-11T20:30:00Z</dcterms:created>
  <dcterms:modified xsi:type="dcterms:W3CDTF">2015-05-11T20:41:00Z</dcterms:modified>
</cp:coreProperties>
</file>