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D31B4E3"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653E82">
        <w:rPr>
          <w:rFonts w:ascii="Tahoma" w:eastAsia="Batang" w:hAnsi="Tahoma" w:cs="Tahoma"/>
          <w:sz w:val="24"/>
          <w:szCs w:val="24"/>
        </w:rPr>
        <w:t>April</w:t>
      </w:r>
      <w:r w:rsidR="00F34B8E">
        <w:rPr>
          <w:rFonts w:ascii="Tahoma" w:eastAsia="Batang" w:hAnsi="Tahoma" w:cs="Tahoma"/>
          <w:sz w:val="24"/>
          <w:szCs w:val="24"/>
        </w:rPr>
        <w:t xml:space="preserve"> 1</w:t>
      </w:r>
      <w:r w:rsidR="00653E82">
        <w:rPr>
          <w:rFonts w:ascii="Tahoma" w:eastAsia="Batang" w:hAnsi="Tahoma" w:cs="Tahoma"/>
          <w:sz w:val="24"/>
          <w:szCs w:val="24"/>
        </w:rPr>
        <w:t>4</w:t>
      </w:r>
      <w:r w:rsidRPr="007405B5">
        <w:rPr>
          <w:rFonts w:ascii="Tahoma" w:eastAsia="Batang" w:hAnsi="Tahoma" w:cs="Tahoma"/>
          <w:sz w:val="24"/>
          <w:szCs w:val="24"/>
        </w:rPr>
        <w:t>, 202</w:t>
      </w:r>
      <w:r w:rsidR="00D0511F">
        <w:rPr>
          <w:rFonts w:ascii="Tahoma" w:eastAsia="Batang" w:hAnsi="Tahoma" w:cs="Tahoma"/>
          <w:sz w:val="24"/>
          <w:szCs w:val="24"/>
        </w:rPr>
        <w:t>5</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527A9988"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653E82">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3AD55D4"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 xml:space="preserve">s </w:t>
      </w:r>
      <w:r w:rsidR="00D0511F">
        <w:rPr>
          <w:rFonts w:ascii="Tahoma" w:eastAsia="Batang" w:hAnsi="Tahoma" w:cs="Tahoma"/>
          <w:sz w:val="24"/>
          <w:szCs w:val="24"/>
        </w:rPr>
        <w:t xml:space="preserve">of the CLC </w:t>
      </w:r>
      <w:r w:rsidR="00E5688C">
        <w:rPr>
          <w:rFonts w:ascii="Tahoma" w:eastAsia="Batang" w:hAnsi="Tahoma" w:cs="Tahoma"/>
          <w:sz w:val="24"/>
          <w:szCs w:val="24"/>
        </w:rPr>
        <w:t>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w:t>
      </w:r>
      <w:r w:rsidR="00CF0607">
        <w:rPr>
          <w:rFonts w:ascii="Tahoma" w:eastAsia="Batang" w:hAnsi="Tahoma" w:cs="Tahoma"/>
          <w:sz w:val="24"/>
          <w:szCs w:val="24"/>
        </w:rPr>
        <w:t>n, Brett Henson, and Jason Quintero</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4283DF49"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653E82">
        <w:rPr>
          <w:rFonts w:ascii="Tahoma" w:eastAsia="Batang" w:hAnsi="Tahoma" w:cs="Tahoma"/>
          <w:sz w:val="24"/>
          <w:szCs w:val="24"/>
        </w:rPr>
        <w:t>March</w:t>
      </w:r>
      <w:r w:rsidR="008F50C4">
        <w:rPr>
          <w:rFonts w:ascii="Tahoma" w:eastAsia="Batang" w:hAnsi="Tahoma" w:cs="Tahoma"/>
          <w:sz w:val="24"/>
          <w:szCs w:val="24"/>
        </w:rPr>
        <w:t xml:space="preserve"> 10</w:t>
      </w:r>
      <w:r w:rsidRPr="007405B5">
        <w:rPr>
          <w:rFonts w:ascii="Tahoma" w:eastAsia="Batang" w:hAnsi="Tahoma" w:cs="Tahoma"/>
          <w:sz w:val="24"/>
          <w:szCs w:val="24"/>
        </w:rPr>
        <w:t>, 202</w:t>
      </w:r>
      <w:r w:rsidR="00F34B8E">
        <w:rPr>
          <w:rFonts w:ascii="Tahoma" w:eastAsia="Batang" w:hAnsi="Tahoma" w:cs="Tahoma"/>
          <w:sz w:val="24"/>
          <w:szCs w:val="24"/>
        </w:rPr>
        <w:t>5</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367016">
        <w:rPr>
          <w:rFonts w:ascii="Tahoma" w:eastAsia="Batang" w:hAnsi="Tahoma" w:cs="Tahoma"/>
          <w:sz w:val="24"/>
          <w:szCs w:val="24"/>
        </w:rPr>
        <w:t xml:space="preserve">the day of the meeting and again </w:t>
      </w:r>
      <w:r w:rsidR="00F34B8E">
        <w:rPr>
          <w:rFonts w:ascii="Tahoma" w:eastAsia="Batang" w:hAnsi="Tahoma" w:cs="Tahoma"/>
          <w:sz w:val="24"/>
          <w:szCs w:val="24"/>
        </w:rPr>
        <w:t>this morning</w:t>
      </w:r>
      <w:r w:rsidR="00367016">
        <w:rPr>
          <w:rFonts w:ascii="Tahoma" w:eastAsia="Batang" w:hAnsi="Tahoma" w:cs="Tahoma"/>
          <w:sz w:val="24"/>
          <w:szCs w:val="24"/>
        </w:rPr>
        <w:t>,</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367016">
        <w:rPr>
          <w:rFonts w:ascii="Tahoma" w:eastAsia="Batang" w:hAnsi="Tahoma" w:cs="Tahoma"/>
          <w:sz w:val="24"/>
          <w:szCs w:val="24"/>
        </w:rPr>
        <w:t xml:space="preserve"> today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218B2886"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653E82">
        <w:rPr>
          <w:rFonts w:ascii="Tahoma" w:eastAsia="Batang" w:hAnsi="Tahoma" w:cs="Tahoma"/>
          <w:sz w:val="24"/>
          <w:szCs w:val="24"/>
        </w:rPr>
        <w:t>Tony</w:t>
      </w:r>
      <w:r w:rsidR="00D05BF6">
        <w:rPr>
          <w:rFonts w:ascii="Tahoma" w:eastAsia="Batang" w:hAnsi="Tahoma" w:cs="Tahoma"/>
          <w:sz w:val="24"/>
          <w:szCs w:val="24"/>
        </w:rPr>
        <w:t xml:space="preserve"> reported today.</w:t>
      </w:r>
    </w:p>
    <w:p w14:paraId="5456B952" w14:textId="054729D6" w:rsidR="00A801CD" w:rsidRDefault="003922B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Tony Lehman</w:t>
      </w:r>
      <w:r w:rsidR="00D0511F">
        <w:rPr>
          <w:rFonts w:ascii="Tahoma" w:eastAsia="Batang" w:hAnsi="Tahoma" w:cs="Tahoma"/>
          <w:sz w:val="24"/>
          <w:szCs w:val="24"/>
        </w:rPr>
        <w:t xml:space="preserve"> reported on u</w:t>
      </w:r>
      <w:r w:rsidR="009D5B08" w:rsidRPr="007405B5">
        <w:rPr>
          <w:rFonts w:ascii="Tahoma" w:eastAsia="Batang" w:hAnsi="Tahoma" w:cs="Tahoma"/>
          <w:sz w:val="24"/>
          <w:szCs w:val="24"/>
        </w:rPr>
        <w:t>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r w:rsidR="00455B4E">
        <w:rPr>
          <w:rFonts w:ascii="Tahoma" w:eastAsia="Batang" w:hAnsi="Tahoma" w:cs="Tahoma"/>
          <w:sz w:val="24"/>
          <w:szCs w:val="24"/>
        </w:rPr>
        <w:t xml:space="preserve"> </w:t>
      </w:r>
    </w:p>
    <w:p w14:paraId="52F96526" w14:textId="6FC59341" w:rsidR="00984C9C" w:rsidRDefault="00653E82"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Next week, </w:t>
      </w:r>
      <w:r w:rsidR="00984C9C">
        <w:rPr>
          <w:rFonts w:ascii="Tahoma" w:eastAsia="Batang" w:hAnsi="Tahoma" w:cs="Tahoma"/>
          <w:sz w:val="24"/>
          <w:szCs w:val="24"/>
        </w:rPr>
        <w:t>April 23 –</w:t>
      </w:r>
      <w:r w:rsidR="00626F91">
        <w:rPr>
          <w:rFonts w:ascii="Tahoma" w:eastAsia="Batang" w:hAnsi="Tahoma" w:cs="Tahoma"/>
          <w:sz w:val="24"/>
          <w:szCs w:val="24"/>
        </w:rPr>
        <w:t xml:space="preserve"> 25,</w:t>
      </w:r>
      <w:r w:rsidR="00984C9C">
        <w:rPr>
          <w:rFonts w:ascii="Tahoma" w:eastAsia="Batang" w:hAnsi="Tahoma" w:cs="Tahoma"/>
          <w:sz w:val="24"/>
          <w:szCs w:val="24"/>
        </w:rPr>
        <w:t xml:space="preserve"> the Annual meeting will take place in Austin, TX. </w:t>
      </w:r>
      <w:r w:rsidR="003922BD">
        <w:rPr>
          <w:rFonts w:ascii="Tahoma" w:eastAsia="Batang" w:hAnsi="Tahoma" w:cs="Tahoma"/>
          <w:sz w:val="24"/>
          <w:szCs w:val="24"/>
        </w:rPr>
        <w:t xml:space="preserve">The topic focuses on representation of general contractors.  There will be a practicum on expert witness engagement and discovery.  There will also be extra curriculars like wine country and BBQ tours. </w:t>
      </w:r>
    </w:p>
    <w:p w14:paraId="4DEF0CB5" w14:textId="6827E3F7" w:rsidR="003922BD" w:rsidRDefault="003922BD" w:rsidP="003922B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A new publication on owner representation </w:t>
      </w:r>
      <w:r w:rsidR="00653E82">
        <w:rPr>
          <w:rFonts w:ascii="Tahoma" w:eastAsia="Batang" w:hAnsi="Tahoma" w:cs="Tahoma"/>
          <w:sz w:val="24"/>
          <w:szCs w:val="24"/>
        </w:rPr>
        <w:t>is out now, “Representation of a Construction Owner”</w:t>
      </w:r>
      <w:r w:rsidR="00B10E70">
        <w:rPr>
          <w:rFonts w:ascii="Tahoma" w:eastAsia="Batang" w:hAnsi="Tahoma" w:cs="Tahoma"/>
          <w:sz w:val="24"/>
          <w:szCs w:val="24"/>
        </w:rPr>
        <w:t>, co-written/edited by our own Sanjay Kurian</w:t>
      </w:r>
      <w:r>
        <w:rPr>
          <w:rFonts w:ascii="Tahoma" w:eastAsia="Batang" w:hAnsi="Tahoma" w:cs="Tahoma"/>
          <w:sz w:val="24"/>
          <w:szCs w:val="24"/>
        </w:rPr>
        <w:t>.</w:t>
      </w:r>
      <w:r w:rsidR="00B10E70">
        <w:rPr>
          <w:rFonts w:ascii="Tahoma" w:eastAsia="Batang" w:hAnsi="Tahoma" w:cs="Tahoma"/>
          <w:sz w:val="24"/>
          <w:szCs w:val="24"/>
        </w:rPr>
        <w:t xml:space="preserve">  The link is available. </w:t>
      </w:r>
    </w:p>
    <w:p w14:paraId="0D1F41B8" w14:textId="1C23AD0D" w:rsidR="003922BD" w:rsidRDefault="003922BD" w:rsidP="00B10E70">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fall meeting will be </w:t>
      </w:r>
      <w:r w:rsidR="00BA4976">
        <w:rPr>
          <w:rFonts w:ascii="Tahoma" w:eastAsia="Batang" w:hAnsi="Tahoma" w:cs="Tahoma"/>
          <w:sz w:val="24"/>
          <w:szCs w:val="24"/>
        </w:rPr>
        <w:t>(new date) September 3-5</w:t>
      </w:r>
      <w:r>
        <w:rPr>
          <w:rFonts w:ascii="Tahoma" w:eastAsia="Batang" w:hAnsi="Tahoma" w:cs="Tahoma"/>
          <w:sz w:val="24"/>
          <w:szCs w:val="24"/>
        </w:rPr>
        <w:t xml:space="preserve"> in Louisville, KY.   </w:t>
      </w:r>
    </w:p>
    <w:p w14:paraId="7466A41B" w14:textId="77777777" w:rsidR="00BA4976" w:rsidRDefault="00B10E70"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is also a young attorney writing competition with prizes including publication and a free trip to the fall meeting in October.  This is great for summer associates.  Papers are due in June</w:t>
      </w:r>
      <w:r w:rsidR="00BA4976">
        <w:rPr>
          <w:rFonts w:ascii="Tahoma" w:eastAsia="Batang" w:hAnsi="Tahoma" w:cs="Tahoma"/>
          <w:sz w:val="24"/>
          <w:szCs w:val="24"/>
        </w:rPr>
        <w:t xml:space="preserve"> (6/29)</w:t>
      </w:r>
      <w:r>
        <w:rPr>
          <w:rFonts w:ascii="Tahoma" w:eastAsia="Batang" w:hAnsi="Tahoma" w:cs="Tahoma"/>
          <w:sz w:val="24"/>
          <w:szCs w:val="24"/>
        </w:rPr>
        <w:t xml:space="preserve">. </w:t>
      </w:r>
    </w:p>
    <w:p w14:paraId="40CD2B9C" w14:textId="007289C2" w:rsidR="00B10E70" w:rsidRDefault="00BA4976" w:rsidP="00BA497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regional meetings (Nov. 13-14) will include an Orlando meeting.  Attendees will receive a copy of “Sticks and Bricks,” and is a great basic skills course. </w:t>
      </w:r>
      <w:r w:rsidR="00B10E70">
        <w:rPr>
          <w:rFonts w:ascii="Tahoma" w:eastAsia="Batang" w:hAnsi="Tahoma" w:cs="Tahoma"/>
          <w:sz w:val="24"/>
          <w:szCs w:val="24"/>
        </w:rPr>
        <w:t xml:space="preserve"> </w:t>
      </w:r>
    </w:p>
    <w:p w14:paraId="5A2351D7" w14:textId="6FB9AA75"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451B92BF" w:rsidR="002877B4" w:rsidRPr="00B10E7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w:t>
      </w:r>
      <w:r w:rsidR="00B10E70">
        <w:rPr>
          <w:rFonts w:ascii="Tahoma" w:eastAsia="Batang" w:hAnsi="Tahoma" w:cs="Tahoma"/>
          <w:sz w:val="24"/>
          <w:szCs w:val="24"/>
        </w:rPr>
        <w:t xml:space="preserve"> in the committee</w:t>
      </w:r>
      <w:r w:rsidR="00873E38">
        <w:rPr>
          <w:rFonts w:ascii="Tahoma" w:eastAsia="Batang" w:hAnsi="Tahoma" w:cs="Tahoma"/>
          <w:sz w:val="24"/>
          <w:szCs w:val="24"/>
        </w:rPr>
        <w:t>,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w:t>
      </w:r>
      <w:r w:rsidR="006941D6" w:rsidRPr="00F274C7">
        <w:rPr>
          <w:rFonts w:ascii="Tahoma" w:eastAsia="Batang" w:hAnsi="Tahoma" w:cs="Tahoma"/>
          <w:color w:val="0000FF"/>
          <w:sz w:val="24"/>
          <w:szCs w:val="24"/>
          <w:u w:val="single"/>
        </w:rPr>
        <w:t>com</w:t>
      </w:r>
      <w:r w:rsidRPr="00F274C7">
        <w:rPr>
          <w:rFonts w:ascii="Tahoma" w:eastAsia="Batang" w:hAnsi="Tahoma" w:cs="Tahoma"/>
          <w:sz w:val="24"/>
          <w:szCs w:val="24"/>
        </w:rPr>
        <w:t xml:space="preserve"> or </w:t>
      </w:r>
      <w:hyperlink r:id="rId8" w:history="1">
        <w:r w:rsidR="00F274C7" w:rsidRPr="00F274C7">
          <w:rPr>
            <w:rStyle w:val="Hyperlink"/>
            <w:rFonts w:ascii="Tahoma" w:eastAsia="Batang" w:hAnsi="Tahoma" w:cs="Tahoma"/>
            <w:sz w:val="24"/>
            <w:szCs w:val="24"/>
          </w:rPr>
          <w:t>brendzio@milesadr.com</w:t>
        </w:r>
      </w:hyperlink>
      <w:r w:rsidR="00B10E70">
        <w:t xml:space="preserve">.  </w:t>
      </w:r>
    </w:p>
    <w:p w14:paraId="37885BA8" w14:textId="3FE93C1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3922BD">
        <w:rPr>
          <w:rFonts w:ascii="Tahoma" w:eastAsia="Batang" w:hAnsi="Tahoma" w:cs="Tahoma"/>
          <w:sz w:val="24"/>
          <w:szCs w:val="24"/>
        </w:rPr>
        <w:t xml:space="preserve">No report this month. </w:t>
      </w:r>
    </w:p>
    <w:p w14:paraId="0531149A" w14:textId="5CBE2015" w:rsidR="002877B4" w:rsidRPr="00CD7E41"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w:t>
      </w:r>
      <w:r w:rsidR="00557F1B" w:rsidRPr="00CD7E41">
        <w:rPr>
          <w:rFonts w:ascii="Tahoma" w:eastAsia="Batang" w:hAnsi="Tahoma" w:cs="Tahoma"/>
          <w:sz w:val="24"/>
          <w:szCs w:val="24"/>
        </w:rPr>
        <w:t xml:space="preserve">co-chairs. </w:t>
      </w:r>
      <w:r w:rsidR="00B10E70"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No report this month. </w:t>
      </w:r>
      <w:r w:rsidR="00B10E70" w:rsidRPr="00CD7E41">
        <w:rPr>
          <w:rFonts w:ascii="Tahoma" w:eastAsia="Batang" w:hAnsi="Tahoma" w:cs="Tahoma"/>
          <w:sz w:val="24"/>
          <w:szCs w:val="24"/>
        </w:rPr>
        <w:t xml:space="preserve"> </w:t>
      </w:r>
      <w:r w:rsidR="00561DFA" w:rsidRPr="00CD7E41">
        <w:rPr>
          <w:rFonts w:ascii="Tahoma" w:eastAsia="Batang" w:hAnsi="Tahoma" w:cs="Tahoma"/>
          <w:sz w:val="24"/>
          <w:szCs w:val="24"/>
        </w:rPr>
        <w:t xml:space="preserve"> </w:t>
      </w:r>
    </w:p>
    <w:p w14:paraId="34D02BF1" w14:textId="3342E173" w:rsidR="0058166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CD7E41">
        <w:rPr>
          <w:rFonts w:ascii="Tahoma" w:eastAsia="Batang" w:hAnsi="Tahoma" w:cs="Tahoma"/>
          <w:sz w:val="24"/>
          <w:szCs w:val="24"/>
        </w:rPr>
        <w:t>Trevor Arnold (</w:t>
      </w:r>
      <w:hyperlink r:id="rId13" w:history="1">
        <w:r w:rsidR="00BA4976" w:rsidRPr="00CD7E41">
          <w:rPr>
            <w:rStyle w:val="Hyperlink"/>
            <w:rFonts w:ascii="Tahoma" w:eastAsia="Batang" w:hAnsi="Tahoma" w:cs="Tahoma"/>
            <w:sz w:val="24"/>
            <w:szCs w:val="24"/>
          </w:rPr>
          <w:t>trevor.arnold@gray-robinson.com</w:t>
        </w:r>
      </w:hyperlink>
      <w:r w:rsidR="00BA4976" w:rsidRPr="00CD7E41">
        <w:rPr>
          <w:rFonts w:ascii="Tahoma" w:eastAsia="Batang" w:hAnsi="Tahoma" w:cs="Tahoma"/>
          <w:sz w:val="24"/>
          <w:szCs w:val="24"/>
        </w:rPr>
        <w:t xml:space="preserve">) </w:t>
      </w:r>
      <w:r w:rsidR="00807365" w:rsidRPr="00CD7E41">
        <w:rPr>
          <w:rFonts w:ascii="Tahoma" w:eastAsia="Batang" w:hAnsi="Tahoma" w:cs="Tahoma"/>
          <w:sz w:val="24"/>
          <w:szCs w:val="24"/>
        </w:rPr>
        <w:t xml:space="preserve">is the </w:t>
      </w:r>
      <w:r w:rsidR="00E77737" w:rsidRPr="00CD7E41">
        <w:rPr>
          <w:rFonts w:ascii="Tahoma" w:eastAsia="Batang" w:hAnsi="Tahoma" w:cs="Tahoma"/>
          <w:sz w:val="24"/>
          <w:szCs w:val="24"/>
        </w:rPr>
        <w:t>current</w:t>
      </w:r>
      <w:r w:rsidR="00807365" w:rsidRPr="00CD7E41">
        <w:rPr>
          <w:rFonts w:ascii="Tahoma" w:eastAsia="Batang" w:hAnsi="Tahoma" w:cs="Tahoma"/>
          <w:sz w:val="24"/>
          <w:szCs w:val="24"/>
        </w:rPr>
        <w:t xml:space="preserve"> Chair</w:t>
      </w:r>
      <w:r w:rsidRPr="00CD7E41">
        <w:rPr>
          <w:rFonts w:ascii="Tahoma" w:eastAsia="Batang" w:hAnsi="Tahoma" w:cs="Tahoma"/>
          <w:sz w:val="24"/>
          <w:szCs w:val="24"/>
        </w:rPr>
        <w:t xml:space="preserve">.  </w:t>
      </w:r>
      <w:r w:rsidR="00BA4976" w:rsidRPr="00CD7E41">
        <w:rPr>
          <w:rFonts w:ascii="Tahoma" w:eastAsia="Batang" w:hAnsi="Tahoma" w:cs="Tahoma"/>
          <w:sz w:val="24"/>
          <w:szCs w:val="24"/>
        </w:rPr>
        <w:t xml:space="preserve">From last month’s report:  </w:t>
      </w:r>
      <w:r w:rsidR="00CD7E41" w:rsidRPr="00CD7E41">
        <w:rPr>
          <w:rFonts w:ascii="Tahoma" w:eastAsia="Batang" w:hAnsi="Tahoma" w:cs="Tahoma"/>
          <w:sz w:val="24"/>
          <w:szCs w:val="24"/>
        </w:rPr>
        <w:t>2025 had the b</w:t>
      </w:r>
      <w:r w:rsidR="00B10E70" w:rsidRPr="00CD7E41">
        <w:rPr>
          <w:rFonts w:ascii="Tahoma" w:eastAsia="Batang" w:hAnsi="Tahoma" w:cs="Tahoma"/>
          <w:sz w:val="24"/>
          <w:szCs w:val="24"/>
        </w:rPr>
        <w:t xml:space="preserve">est attendance at CLI, best sponsorship and best golf attendance.   The Rising Star award was awarded to Ryan Sullivan.  The Lifetime Achievement Award went to Stuart Sobel. </w:t>
      </w:r>
      <w:r w:rsidR="00CD7E41" w:rsidRPr="00CD7E41">
        <w:rPr>
          <w:rFonts w:ascii="Tahoma" w:eastAsia="Batang" w:hAnsi="Tahoma" w:cs="Tahoma"/>
          <w:sz w:val="24"/>
          <w:szCs w:val="24"/>
        </w:rPr>
        <w:t>Next year’s date will be in March.  Specifics will be announced.  If you are interested in suggesting a topic or presenting, email Trevor or Jason Quintero.</w:t>
      </w:r>
      <w:r w:rsidR="00CD7E41">
        <w:rPr>
          <w:rFonts w:ascii="Tahoma" w:eastAsia="Batang" w:hAnsi="Tahoma" w:cs="Tahoma"/>
          <w:sz w:val="24"/>
          <w:szCs w:val="24"/>
        </w:rPr>
        <w:t xml:space="preserve"> </w:t>
      </w:r>
    </w:p>
    <w:p w14:paraId="6CB55370" w14:textId="6391275D"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4"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5"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EC5FE1">
        <w:rPr>
          <w:rFonts w:ascii="Tahoma" w:eastAsia="Batang" w:hAnsi="Tahoma" w:cs="Tahoma"/>
          <w:sz w:val="24"/>
          <w:szCs w:val="24"/>
        </w:rPr>
        <w:t xml:space="preserve">No report this month. </w:t>
      </w:r>
    </w:p>
    <w:p w14:paraId="09F8C035" w14:textId="161AC670"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BA4976">
        <w:rPr>
          <w:rFonts w:ascii="Tahoma" w:eastAsia="Batang" w:hAnsi="Tahoma" w:cs="Tahoma"/>
          <w:sz w:val="24"/>
          <w:szCs w:val="24"/>
        </w:rPr>
        <w:t>St. Pete this month</w:t>
      </w:r>
      <w:r w:rsidR="006D3E07">
        <w:rPr>
          <w:rFonts w:ascii="Tahoma" w:eastAsia="Batang" w:hAnsi="Tahoma" w:cs="Tahoma"/>
          <w:sz w:val="24"/>
          <w:szCs w:val="24"/>
        </w:rPr>
        <w:t xml:space="preserve">.  The pre-emption on local licenses was extended through July this year. </w:t>
      </w:r>
      <w:r w:rsidR="006B0EA4">
        <w:rPr>
          <w:rFonts w:ascii="Tahoma" w:eastAsia="Batang" w:hAnsi="Tahoma" w:cs="Tahoma"/>
          <w:sz w:val="24"/>
          <w:szCs w:val="24"/>
        </w:rPr>
        <w:t xml:space="preserve"> </w:t>
      </w:r>
      <w:r w:rsidR="006D3E07">
        <w:rPr>
          <w:rFonts w:ascii="Tahoma" w:eastAsia="Batang" w:hAnsi="Tahoma" w:cs="Tahoma"/>
          <w:sz w:val="24"/>
          <w:szCs w:val="24"/>
        </w:rPr>
        <w:t>The CILB has already incorporated the specialty licenses into its admi</w:t>
      </w:r>
      <w:r w:rsidR="00BA4976">
        <w:rPr>
          <w:rFonts w:ascii="Tahoma" w:eastAsia="Batang" w:hAnsi="Tahoma" w:cs="Tahoma"/>
          <w:sz w:val="24"/>
          <w:szCs w:val="24"/>
        </w:rPr>
        <w:t>m</w:t>
      </w:r>
      <w:r w:rsidR="006D3E07">
        <w:rPr>
          <w:rFonts w:ascii="Tahoma" w:eastAsia="Batang" w:hAnsi="Tahoma" w:cs="Tahoma"/>
          <w:sz w:val="24"/>
          <w:szCs w:val="24"/>
        </w:rPr>
        <w:t xml:space="preserve"> code. </w:t>
      </w:r>
    </w:p>
    <w:p w14:paraId="7605238D" w14:textId="7B37580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510486" w:rsidRPr="00BA3C59">
        <w:rPr>
          <w:rFonts w:ascii="Tahoma" w:eastAsia="Batang" w:hAnsi="Tahoma" w:cs="Tahoma"/>
          <w:sz w:val="24"/>
          <w:szCs w:val="24"/>
        </w:rPr>
        <w:t xml:space="preserve"> (</w:t>
      </w:r>
      <w:hyperlink r:id="rId16"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BA4976">
        <w:rPr>
          <w:rFonts w:ascii="Tahoma" w:eastAsia="Batang" w:hAnsi="Tahoma" w:cs="Tahoma"/>
          <w:sz w:val="24"/>
          <w:szCs w:val="24"/>
        </w:rPr>
        <w:t xml:space="preserve">Claire has been monitoring an ongoing project with the drafting of a Progressive Design Build AIA form. </w:t>
      </w:r>
      <w:r w:rsidR="00F61C71">
        <w:rPr>
          <w:rFonts w:ascii="Tahoma" w:eastAsia="Batang" w:hAnsi="Tahoma" w:cs="Tahoma"/>
          <w:sz w:val="24"/>
          <w:szCs w:val="24"/>
        </w:rPr>
        <w:t xml:space="preserve">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4714BC4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7"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A4976">
        <w:rPr>
          <w:rFonts w:ascii="Tahoma" w:eastAsia="Batang" w:hAnsi="Tahoma" w:cs="Tahoma"/>
          <w:sz w:val="24"/>
          <w:szCs w:val="24"/>
        </w:rPr>
        <w:t>No report this month.</w:t>
      </w:r>
      <w:r w:rsidR="006B0EA4">
        <w:rPr>
          <w:rFonts w:ascii="Tahoma" w:eastAsia="Batang" w:hAnsi="Tahoma" w:cs="Tahoma"/>
          <w:sz w:val="24"/>
          <w:szCs w:val="24"/>
        </w:rPr>
        <w:t xml:space="preserve"> </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lastRenderedPageBreak/>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They are still having difficulty with the Bar on getting programming re-certified.  </w:t>
      </w:r>
    </w:p>
    <w:p w14:paraId="2F63AC06" w14:textId="37083277" w:rsidR="00EC5FE1" w:rsidRDefault="005679D5" w:rsidP="00EC5FE1">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8"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BA4976">
        <w:rPr>
          <w:rFonts w:ascii="Tahoma" w:eastAsia="Batang" w:hAnsi="Tahoma" w:cs="Tahoma"/>
          <w:sz w:val="24"/>
          <w:szCs w:val="24"/>
        </w:rPr>
        <w:t>Nick</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EC5FE1">
        <w:rPr>
          <w:rFonts w:ascii="Tahoma" w:eastAsia="Batang" w:hAnsi="Tahoma" w:cs="Tahoma"/>
          <w:sz w:val="24"/>
          <w:szCs w:val="24"/>
        </w:rPr>
        <w:t xml:space="preserve">Overall it has been a quite year thus far with respect to any new construction related bills. </w:t>
      </w:r>
    </w:p>
    <w:p w14:paraId="51520D3C" w14:textId="223A318A" w:rsidR="006D3E07" w:rsidRDefault="00F310E9" w:rsidP="006D3E07">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 xml:space="preserve">the newest language in 95.11(3)(b) </w:t>
      </w:r>
      <w:r w:rsidR="006D3E07">
        <w:rPr>
          <w:rFonts w:ascii="Tahoma" w:eastAsia="Batang" w:hAnsi="Tahoma" w:cs="Tahoma"/>
          <w:sz w:val="24"/>
          <w:szCs w:val="24"/>
        </w:rPr>
        <w:t xml:space="preserve">but it does not look like it will make it to a vote this year.  There will be an attempt to work with other interested parties to bring it back next year. </w:t>
      </w:r>
    </w:p>
    <w:p w14:paraId="278160B8" w14:textId="7E459E58" w:rsidR="00B641B1" w:rsidRDefault="006D3E07" w:rsidP="00B641B1">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HB 893 is seeking to make lien waivers and releases mandatory.  The CLC did provide some technical advice through the RPPTL lobbyist.   The bill seeks to eliminate lien rights for any downstream parties once the GC has received final payment from the owner. A white paper was quickly submitted to warn of the problems with the legislation.</w:t>
      </w:r>
      <w:r w:rsidR="00BA4976">
        <w:rPr>
          <w:rFonts w:ascii="Tahoma" w:eastAsia="Batang" w:hAnsi="Tahoma" w:cs="Tahoma"/>
          <w:sz w:val="24"/>
          <w:szCs w:val="24"/>
        </w:rPr>
        <w:t xml:space="preserve"> The bill appears to be dying in the civil justice committee. </w:t>
      </w:r>
      <w:r w:rsidR="00B641B1">
        <w:rPr>
          <w:rFonts w:ascii="Tahoma" w:eastAsia="Batang" w:hAnsi="Tahoma" w:cs="Tahoma"/>
          <w:sz w:val="24"/>
          <w:szCs w:val="24"/>
        </w:rPr>
        <w:t xml:space="preserve">Bruce Partington added: As of the end of last week, HB 893 did in fact appear dead but the speaker is in favor or it so it may not be dead for good until it is really dead.  The senate companion bill did not have the radical language gutting the lien law. </w:t>
      </w:r>
    </w:p>
    <w:p w14:paraId="1FD17894" w14:textId="71AE6F27" w:rsidR="00B641B1" w:rsidRDefault="00B641B1" w:rsidP="00B07BA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HB 683 SB 712 seeks to create a new section of Florida Statutes that would deal with change orders on governmental change orders. This bill is currently with the commerce committee and has been moving through so far. </w:t>
      </w:r>
    </w:p>
    <w:p w14:paraId="1FE28434" w14:textId="0E28027B"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9"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20"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F61C71">
        <w:rPr>
          <w:rFonts w:ascii="Tahoma" w:eastAsia="Batang" w:hAnsi="Tahoma" w:cs="Tahoma"/>
          <w:sz w:val="24"/>
          <w:szCs w:val="24"/>
        </w:rPr>
        <w:t xml:space="preserve"> previously</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EC5FE1">
        <w:rPr>
          <w:rFonts w:ascii="Tahoma" w:eastAsia="Batang" w:hAnsi="Tahoma" w:cs="Tahoma"/>
          <w:sz w:val="24"/>
          <w:szCs w:val="24"/>
        </w:rPr>
        <w:t>62</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3649E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1"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No report this </w:t>
      </w:r>
      <w:r w:rsidR="00B07BA2">
        <w:rPr>
          <w:rFonts w:ascii="Tahoma" w:eastAsia="Batang" w:hAnsi="Tahoma" w:cs="Tahoma"/>
          <w:sz w:val="24"/>
          <w:szCs w:val="24"/>
        </w:rPr>
        <w:t>month</w:t>
      </w:r>
      <w:r w:rsidR="00A833A5">
        <w:rPr>
          <w:rFonts w:ascii="Tahoma" w:eastAsia="Batang" w:hAnsi="Tahoma" w:cs="Tahoma"/>
          <w:sz w:val="24"/>
          <w:szCs w:val="24"/>
        </w:rPr>
        <w:t xml:space="preserve">. </w:t>
      </w:r>
    </w:p>
    <w:p w14:paraId="3F7F6FF0" w14:textId="15E5020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2"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w:t>
      </w:r>
      <w:r w:rsidR="000C04BC">
        <w:rPr>
          <w:rFonts w:ascii="Tahoma" w:eastAsia="Batang" w:hAnsi="Tahoma" w:cs="Tahoma"/>
          <w:sz w:val="24"/>
          <w:szCs w:val="24"/>
        </w:rPr>
        <w:t xml:space="preserve">in previous meetings </w:t>
      </w:r>
      <w:r w:rsidR="00B95C4D">
        <w:rPr>
          <w:rFonts w:ascii="Tahoma" w:eastAsia="Batang" w:hAnsi="Tahoma" w:cs="Tahoma"/>
          <w:sz w:val="24"/>
          <w:szCs w:val="24"/>
        </w:rPr>
        <w:t>that you do not necessarily take on a case 100%, but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F61C71">
        <w:rPr>
          <w:rFonts w:ascii="Tahoma" w:eastAsia="Batang" w:hAnsi="Tahoma" w:cs="Tahoma"/>
          <w:sz w:val="24"/>
          <w:szCs w:val="24"/>
        </w:rPr>
        <w:t xml:space="preserve">The </w:t>
      </w:r>
      <w:r w:rsidR="00B07BA2">
        <w:rPr>
          <w:rFonts w:ascii="Tahoma" w:eastAsia="Batang" w:hAnsi="Tahoma" w:cs="Tahoma"/>
          <w:sz w:val="24"/>
          <w:szCs w:val="24"/>
        </w:rPr>
        <w:t>next</w:t>
      </w:r>
      <w:r w:rsidR="00F61C71">
        <w:rPr>
          <w:rFonts w:ascii="Tahoma" w:eastAsia="Batang" w:hAnsi="Tahoma" w:cs="Tahoma"/>
          <w:sz w:val="24"/>
          <w:szCs w:val="24"/>
        </w:rPr>
        <w:t xml:space="preserve"> meeting </w:t>
      </w:r>
      <w:r w:rsidR="00B07BA2">
        <w:rPr>
          <w:rFonts w:ascii="Tahoma" w:eastAsia="Batang" w:hAnsi="Tahoma" w:cs="Tahoma"/>
          <w:sz w:val="24"/>
          <w:szCs w:val="24"/>
        </w:rPr>
        <w:t xml:space="preserve">will be </w:t>
      </w:r>
      <w:r w:rsidR="00B641B1">
        <w:rPr>
          <w:rFonts w:ascii="Tahoma" w:eastAsia="Batang" w:hAnsi="Tahoma" w:cs="Tahoma"/>
          <w:sz w:val="24"/>
          <w:szCs w:val="24"/>
        </w:rPr>
        <w:t>this Thursday</w:t>
      </w:r>
      <w:r w:rsidR="00F61C71">
        <w:rPr>
          <w:rFonts w:ascii="Tahoma" w:eastAsia="Batang" w:hAnsi="Tahoma" w:cs="Tahoma"/>
          <w:sz w:val="24"/>
          <w:szCs w:val="24"/>
        </w:rPr>
        <w:t xml:space="preserve">, via Zoom.  </w:t>
      </w:r>
      <w:r w:rsidR="00B07BA2">
        <w:rPr>
          <w:rFonts w:ascii="Tahoma" w:eastAsia="Batang" w:hAnsi="Tahoma" w:cs="Tahoma"/>
          <w:sz w:val="24"/>
          <w:szCs w:val="24"/>
        </w:rPr>
        <w:t>There will be a two</w:t>
      </w:r>
      <w:r w:rsidR="00B641B1">
        <w:rPr>
          <w:rFonts w:ascii="Tahoma" w:eastAsia="Batang" w:hAnsi="Tahoma" w:cs="Tahoma"/>
          <w:sz w:val="24"/>
          <w:szCs w:val="24"/>
        </w:rPr>
        <w:t xml:space="preserve"> </w:t>
      </w:r>
      <w:r w:rsidR="00B07BA2">
        <w:rPr>
          <w:rFonts w:ascii="Tahoma" w:eastAsia="Batang" w:hAnsi="Tahoma" w:cs="Tahoma"/>
          <w:sz w:val="24"/>
          <w:szCs w:val="24"/>
        </w:rPr>
        <w:t xml:space="preserve">part CLE in April and May. </w:t>
      </w:r>
    </w:p>
    <w:p w14:paraId="16F61E09" w14:textId="32C03BA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3"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24"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00B641B1">
        <w:rPr>
          <w:rFonts w:ascii="Tahoma" w:eastAsia="Batang" w:hAnsi="Tahoma" w:cs="Tahoma"/>
          <w:sz w:val="24"/>
          <w:szCs w:val="24"/>
        </w:rPr>
        <w:t>Andrew reported</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w:t>
      </w:r>
      <w:r w:rsidR="00A833A5">
        <w:rPr>
          <w:rFonts w:ascii="Tahoma" w:eastAsia="Batang" w:hAnsi="Tahoma" w:cs="Tahoma"/>
          <w:sz w:val="24"/>
          <w:szCs w:val="24"/>
        </w:rPr>
        <w:t>next</w:t>
      </w:r>
      <w:r w:rsidR="00F310E9">
        <w:rPr>
          <w:rFonts w:ascii="Tahoma" w:eastAsia="Batang" w:hAnsi="Tahoma" w:cs="Tahoma"/>
          <w:sz w:val="24"/>
          <w:szCs w:val="24"/>
        </w:rPr>
        <w:t xml:space="preserve"> edition</w:t>
      </w:r>
      <w:r w:rsidR="00A833A5">
        <w:rPr>
          <w:rFonts w:ascii="Tahoma" w:eastAsia="Batang" w:hAnsi="Tahoma" w:cs="Tahoma"/>
          <w:sz w:val="24"/>
          <w:szCs w:val="24"/>
        </w:rPr>
        <w:t>s</w:t>
      </w:r>
      <w:r w:rsidR="00F310E9">
        <w:rPr>
          <w:rFonts w:ascii="Tahoma" w:eastAsia="Batang" w:hAnsi="Tahoma" w:cs="Tahoma"/>
          <w:sz w:val="24"/>
          <w:szCs w:val="24"/>
        </w:rPr>
        <w:t xml:space="preserve"> </w:t>
      </w:r>
      <w:r w:rsidR="00A833A5">
        <w:rPr>
          <w:rFonts w:ascii="Tahoma" w:eastAsia="Batang" w:hAnsi="Tahoma" w:cs="Tahoma"/>
          <w:sz w:val="24"/>
          <w:szCs w:val="24"/>
        </w:rPr>
        <w:t>are</w:t>
      </w:r>
      <w:r w:rsidR="00F310E9">
        <w:rPr>
          <w:rFonts w:ascii="Tahoma" w:eastAsia="Batang" w:hAnsi="Tahoma" w:cs="Tahoma"/>
          <w:sz w:val="24"/>
          <w:szCs w:val="24"/>
        </w:rPr>
        <w:t xml:space="preserve"> </w:t>
      </w:r>
      <w:r w:rsidR="00A833A5">
        <w:rPr>
          <w:rFonts w:ascii="Tahoma" w:eastAsia="Batang" w:hAnsi="Tahoma" w:cs="Tahoma"/>
          <w:sz w:val="24"/>
          <w:szCs w:val="24"/>
        </w:rPr>
        <w:t>April</w:t>
      </w:r>
      <w:r w:rsidR="00F310E9">
        <w:rPr>
          <w:rFonts w:ascii="Tahoma" w:eastAsia="Batang" w:hAnsi="Tahoma" w:cs="Tahoma"/>
          <w:sz w:val="24"/>
          <w:szCs w:val="24"/>
        </w:rPr>
        <w:t xml:space="preserve"> 15</w:t>
      </w:r>
      <w:r w:rsidR="00924790">
        <w:rPr>
          <w:rFonts w:ascii="Tahoma" w:eastAsia="Batang" w:hAnsi="Tahoma" w:cs="Tahoma"/>
          <w:sz w:val="24"/>
          <w:szCs w:val="24"/>
        </w:rPr>
        <w:t xml:space="preserve"> </w:t>
      </w:r>
      <w:r w:rsidR="00A833A5">
        <w:rPr>
          <w:rFonts w:ascii="Tahoma" w:eastAsia="Batang" w:hAnsi="Tahoma" w:cs="Tahoma"/>
          <w:sz w:val="24"/>
          <w:szCs w:val="24"/>
        </w:rPr>
        <w:t>and Ju</w:t>
      </w:r>
      <w:r w:rsidR="00B641B1">
        <w:rPr>
          <w:rFonts w:ascii="Tahoma" w:eastAsia="Batang" w:hAnsi="Tahoma" w:cs="Tahoma"/>
          <w:sz w:val="24"/>
          <w:szCs w:val="24"/>
        </w:rPr>
        <w:t>ly</w:t>
      </w:r>
      <w:r w:rsidR="00A833A5">
        <w:rPr>
          <w:rFonts w:ascii="Tahoma" w:eastAsia="Batang" w:hAnsi="Tahoma" w:cs="Tahoma"/>
          <w:sz w:val="24"/>
          <w:szCs w:val="24"/>
        </w:rPr>
        <w:t xml:space="preserve"> 15. </w:t>
      </w:r>
      <w:r w:rsidR="00B07BA2">
        <w:rPr>
          <w:rFonts w:ascii="Tahoma" w:eastAsia="Batang" w:hAnsi="Tahoma" w:cs="Tahoma"/>
          <w:sz w:val="24"/>
          <w:szCs w:val="24"/>
        </w:rPr>
        <w:t xml:space="preserve"> There was an article on the viability of equitable claims when a contract is in play in the recent edition of Action Line. </w:t>
      </w:r>
      <w:r w:rsidR="00A833A5">
        <w:rPr>
          <w:rFonts w:ascii="Tahoma" w:eastAsia="Batang" w:hAnsi="Tahoma" w:cs="Tahoma"/>
          <w:sz w:val="24"/>
          <w:szCs w:val="24"/>
        </w:rPr>
        <w:t xml:space="preserve">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p>
    <w:p w14:paraId="7AEAFC8F" w14:textId="6597C1E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25" w:history="1">
        <w:r w:rsidR="00E178D2" w:rsidRPr="004A2476">
          <w:rPr>
            <w:rStyle w:val="Hyperlink"/>
            <w:rFonts w:ascii="Tahoma" w:eastAsia="Batang" w:hAnsi="Tahoma" w:cs="Tahoma"/>
            <w:sz w:val="24"/>
            <w:szCs w:val="24"/>
          </w:rPr>
          <w:t>bbacon@sfwmd.gov</w:t>
        </w:r>
      </w:hyperlink>
      <w:r w:rsidR="00E178D2">
        <w:rPr>
          <w:rFonts w:ascii="Tahoma" w:eastAsia="Batang" w:hAnsi="Tahoma" w:cs="Tahoma"/>
          <w:sz w:val="24"/>
          <w:szCs w:val="24"/>
        </w:rPr>
        <w:t xml:space="preserve">) </w:t>
      </w:r>
      <w:r w:rsidR="00A833A5">
        <w:rPr>
          <w:rFonts w:ascii="Tahoma" w:eastAsia="Batang" w:hAnsi="Tahoma" w:cs="Tahoma"/>
          <w:sz w:val="24"/>
          <w:szCs w:val="24"/>
        </w:rPr>
        <w:t>will be serving as the new co-</w:t>
      </w:r>
      <w:r w:rsidR="00B07BA2">
        <w:rPr>
          <w:rFonts w:ascii="Tahoma" w:eastAsia="Batang" w:hAnsi="Tahoma" w:cs="Tahoma"/>
          <w:sz w:val="24"/>
          <w:szCs w:val="24"/>
        </w:rPr>
        <w:t>chair</w:t>
      </w:r>
      <w:r w:rsidR="00A833A5">
        <w:rPr>
          <w:rFonts w:ascii="Tahoma" w:eastAsia="Batang" w:hAnsi="Tahoma" w:cs="Tahoma"/>
          <w:sz w:val="24"/>
          <w:szCs w:val="24"/>
        </w:rPr>
        <w:t>.</w:t>
      </w:r>
      <w:r w:rsidR="009D4ECB">
        <w:rPr>
          <w:rFonts w:ascii="Tahoma" w:eastAsia="Batang" w:hAnsi="Tahoma" w:cs="Tahoma"/>
          <w:sz w:val="24"/>
          <w:szCs w:val="24"/>
        </w:rPr>
        <w:t xml:space="preserve"> </w:t>
      </w:r>
      <w:r w:rsidR="00A833A5">
        <w:rPr>
          <w:rFonts w:ascii="Tahoma" w:eastAsia="Batang" w:hAnsi="Tahoma" w:cs="Tahoma"/>
          <w:sz w:val="24"/>
          <w:szCs w:val="24"/>
        </w:rPr>
        <w:t xml:space="preserve">They will present a CLE to the CLC </w:t>
      </w:r>
      <w:r w:rsidR="00B641B1">
        <w:rPr>
          <w:rFonts w:ascii="Tahoma" w:eastAsia="Batang" w:hAnsi="Tahoma" w:cs="Tahoma"/>
          <w:sz w:val="24"/>
          <w:szCs w:val="24"/>
        </w:rPr>
        <w:t>today</w:t>
      </w:r>
      <w:r w:rsidR="00B07BA2">
        <w:rPr>
          <w:rFonts w:ascii="Tahoma" w:eastAsia="Batang" w:hAnsi="Tahoma" w:cs="Tahoma"/>
          <w:sz w:val="24"/>
          <w:szCs w:val="24"/>
        </w:rPr>
        <w:t xml:space="preserve">.  It will be a panel discussion on recent executive orders and tariffs and how they may affect our industry. </w:t>
      </w:r>
    </w:p>
    <w:p w14:paraId="23E7EA1E" w14:textId="505CC602"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6"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7"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w:t>
      </w:r>
      <w:r w:rsidR="00B641B1">
        <w:rPr>
          <w:rFonts w:ascii="Tahoma" w:eastAsia="Batang" w:hAnsi="Tahoma" w:cs="Tahoma"/>
          <w:sz w:val="24"/>
          <w:szCs w:val="24"/>
        </w:rPr>
        <w:t xml:space="preserve">Klarika reported. </w:t>
      </w:r>
      <w:r w:rsidR="002877B4" w:rsidRPr="007405B5">
        <w:rPr>
          <w:rFonts w:ascii="Tahoma" w:eastAsia="Batang" w:hAnsi="Tahoma" w:cs="Tahoma"/>
          <w:sz w:val="24"/>
          <w:szCs w:val="24"/>
        </w:rPr>
        <w:t>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641B1">
        <w:rPr>
          <w:rFonts w:ascii="Tahoma" w:eastAsia="Batang" w:hAnsi="Tahoma" w:cs="Tahoma"/>
          <w:sz w:val="24"/>
          <w:szCs w:val="24"/>
        </w:rPr>
        <w:t xml:space="preserve"> and there are some about to be uploaded</w:t>
      </w:r>
      <w:r w:rsidR="00B95C4D">
        <w:rPr>
          <w:rFonts w:ascii="Tahoma" w:eastAsia="Batang" w:hAnsi="Tahoma" w:cs="Tahoma"/>
          <w:sz w:val="24"/>
          <w:szCs w:val="24"/>
        </w:rPr>
        <w:t xml:space="preserve">.  </w:t>
      </w:r>
      <w:r w:rsidR="00AA240E">
        <w:rPr>
          <w:rFonts w:ascii="Tahoma" w:eastAsia="Batang" w:hAnsi="Tahoma" w:cs="Tahoma"/>
          <w:sz w:val="24"/>
          <w:szCs w:val="24"/>
        </w:rPr>
        <w:t>Klarika</w:t>
      </w:r>
      <w:r w:rsidR="00A833A5">
        <w:rPr>
          <w:rFonts w:ascii="Tahoma" w:eastAsia="Batang" w:hAnsi="Tahoma" w:cs="Tahoma"/>
          <w:sz w:val="24"/>
          <w:szCs w:val="24"/>
        </w:rPr>
        <w:t xml:space="preserve"> previously</w:t>
      </w:r>
      <w:r w:rsidR="005514D0">
        <w:rPr>
          <w:rFonts w:ascii="Tahoma" w:eastAsia="Batang" w:hAnsi="Tahoma" w:cs="Tahoma"/>
          <w:sz w:val="24"/>
          <w:szCs w:val="24"/>
        </w:rPr>
        <w:t xml:space="preserve"> reported that they do publish the CLE numbers as soon as they are issued by the Bar, but there is often a delay from the Bar. </w:t>
      </w:r>
      <w:r w:rsidR="00AA240E">
        <w:rPr>
          <w:rFonts w:ascii="Tahoma" w:eastAsia="Batang" w:hAnsi="Tahoma" w:cs="Tahoma"/>
          <w:sz w:val="24"/>
          <w:szCs w:val="24"/>
        </w:rPr>
        <w:t xml:space="preserve"> Other items such as agendas, newsletters, minutes and approved CLE’s are on the site. </w:t>
      </w:r>
    </w:p>
    <w:p w14:paraId="7EC8A0A1" w14:textId="0CDF3742"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8"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9"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w:t>
      </w:r>
      <w:r w:rsidR="00BA4976">
        <w:rPr>
          <w:rFonts w:ascii="Tahoma" w:eastAsia="Batang" w:hAnsi="Tahoma" w:cs="Tahoma"/>
          <w:sz w:val="24"/>
          <w:szCs w:val="24"/>
        </w:rPr>
        <w:t>David reported</w:t>
      </w:r>
      <w:r w:rsidR="006D3E07">
        <w:rPr>
          <w:rFonts w:ascii="Tahoma" w:eastAsia="Batang" w:hAnsi="Tahoma" w:cs="Tahoma"/>
          <w:sz w:val="24"/>
          <w:szCs w:val="24"/>
        </w:rPr>
        <w:t>. The event</w:t>
      </w:r>
      <w:r w:rsidRPr="000D1207">
        <w:rPr>
          <w:rFonts w:ascii="Tahoma" w:eastAsia="Batang" w:hAnsi="Tahoma" w:cs="Tahoma"/>
          <w:sz w:val="24"/>
          <w:szCs w:val="24"/>
        </w:rPr>
        <w:t xml:space="preserve"> meet</w:t>
      </w:r>
      <w:r w:rsidR="006D3E07">
        <w:rPr>
          <w:rFonts w:ascii="Tahoma" w:eastAsia="Batang" w:hAnsi="Tahoma" w:cs="Tahoma"/>
          <w:sz w:val="24"/>
          <w:szCs w:val="24"/>
        </w:rPr>
        <w:t>s</w:t>
      </w:r>
      <w:r w:rsidRPr="000D1207">
        <w:rPr>
          <w:rFonts w:ascii="Tahoma" w:eastAsia="Batang" w:hAnsi="Tahoma" w:cs="Tahoma"/>
          <w:sz w:val="24"/>
          <w:szCs w:val="24"/>
        </w:rPr>
        <w:t xml:space="preserve">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sidR="00EC5FE1">
        <w:rPr>
          <w:rFonts w:ascii="Tahoma" w:eastAsia="Batang" w:hAnsi="Tahoma" w:cs="Tahoma"/>
          <w:sz w:val="24"/>
          <w:szCs w:val="24"/>
        </w:rPr>
        <w:t xml:space="preserve">They are up to 45 members.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6692AE84"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along with Jill Dutmers (</w:t>
      </w:r>
      <w:hyperlink r:id="rId31"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co-chair</w:t>
      </w:r>
      <w:r w:rsidR="00756AC4">
        <w:rPr>
          <w:rFonts w:ascii="Tahoma" w:eastAsia="Batang" w:hAnsi="Tahoma" w:cs="Tahoma"/>
          <w:sz w:val="24"/>
          <w:szCs w:val="24"/>
        </w:rPr>
        <w:t xml:space="preserve">.  </w:t>
      </w:r>
      <w:r w:rsidR="00CD7E41">
        <w:rPr>
          <w:rFonts w:ascii="Tahoma" w:eastAsia="Batang" w:hAnsi="Tahoma" w:cs="Tahoma"/>
          <w:sz w:val="24"/>
          <w:szCs w:val="24"/>
        </w:rPr>
        <w:t xml:space="preserve">Jill reported.  </w:t>
      </w:r>
      <w:r w:rsidR="00F93D15">
        <w:rPr>
          <w:rFonts w:ascii="Tahoma" w:eastAsia="Batang" w:hAnsi="Tahoma" w:cs="Tahoma"/>
          <w:sz w:val="24"/>
          <w:szCs w:val="24"/>
        </w:rPr>
        <w:t xml:space="preserve">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w:t>
      </w:r>
      <w:r w:rsidR="00EC5FE1">
        <w:rPr>
          <w:rFonts w:ascii="Tahoma" w:eastAsia="Batang" w:hAnsi="Tahoma" w:cs="Tahoma"/>
          <w:sz w:val="24"/>
          <w:szCs w:val="24"/>
        </w:rPr>
        <w:t>Sean</w:t>
      </w:r>
      <w:r w:rsidR="00510486">
        <w:rPr>
          <w:rFonts w:ascii="Tahoma" w:eastAsia="Batang" w:hAnsi="Tahoma" w:cs="Tahoma"/>
          <w:sz w:val="24"/>
          <w:szCs w:val="24"/>
        </w:rPr>
        <w:t xml:space="preserve"> reported they </w:t>
      </w:r>
      <w:r w:rsidR="005514D0">
        <w:rPr>
          <w:rFonts w:ascii="Tahoma" w:eastAsia="Batang" w:hAnsi="Tahoma" w:cs="Tahoma"/>
          <w:sz w:val="24"/>
          <w:szCs w:val="24"/>
        </w:rPr>
        <w:t xml:space="preserve">are open to any topics or offers to present.  </w:t>
      </w:r>
      <w:r w:rsidR="00B07BA2">
        <w:rPr>
          <w:rFonts w:ascii="Tahoma" w:eastAsia="Batang" w:hAnsi="Tahoma" w:cs="Tahoma"/>
          <w:sz w:val="24"/>
          <w:szCs w:val="24"/>
        </w:rPr>
        <w:t xml:space="preserve">There are openings for </w:t>
      </w:r>
      <w:r w:rsidR="00CD7E41">
        <w:rPr>
          <w:rFonts w:ascii="Tahoma" w:eastAsia="Batang" w:hAnsi="Tahoma" w:cs="Tahoma"/>
          <w:sz w:val="24"/>
          <w:szCs w:val="24"/>
        </w:rPr>
        <w:t>May and June</w:t>
      </w:r>
      <w:r w:rsidR="00B07BA2">
        <w:rPr>
          <w:rFonts w:ascii="Tahoma" w:eastAsia="Batang" w:hAnsi="Tahoma" w:cs="Tahoma"/>
          <w:sz w:val="24"/>
          <w:szCs w:val="24"/>
        </w:rPr>
        <w:t>.</w:t>
      </w:r>
      <w:r w:rsidR="00A833A5">
        <w:rPr>
          <w:rFonts w:ascii="Tahoma" w:eastAsia="Batang" w:hAnsi="Tahoma" w:cs="Tahoma"/>
          <w:sz w:val="24"/>
          <w:szCs w:val="24"/>
        </w:rPr>
        <w:t xml:space="preserve">  </w:t>
      </w:r>
      <w:r w:rsidR="00734B28">
        <w:rPr>
          <w:rFonts w:ascii="Tahoma" w:eastAsia="Batang" w:hAnsi="Tahoma" w:cs="Tahoma"/>
          <w:sz w:val="24"/>
          <w:szCs w:val="24"/>
        </w:rPr>
        <w:t xml:space="preserve">The CLE numbers released today had date errors.  They have been corrected and will be circulated. </w:t>
      </w:r>
      <w:r w:rsidR="00A833A5">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4011791D" w14:textId="09EFB9A4" w:rsidR="00367016" w:rsidRDefault="00367016" w:rsidP="00CE4401">
      <w:pPr>
        <w:autoSpaceDE w:val="0"/>
        <w:autoSpaceDN w:val="0"/>
        <w:adjustRightInd w:val="0"/>
        <w:spacing w:after="240" w:line="240" w:lineRule="auto"/>
        <w:jc w:val="both"/>
        <w:rPr>
          <w:rFonts w:ascii="Tahoma" w:eastAsia="Batang" w:hAnsi="Tahoma" w:cs="Tahoma"/>
          <w:sz w:val="24"/>
          <w:szCs w:val="24"/>
        </w:rPr>
      </w:pPr>
      <w:r w:rsidRPr="00367016">
        <w:rPr>
          <w:rFonts w:ascii="Tahoma" w:eastAsia="Batang" w:hAnsi="Tahoma" w:cs="Tahoma"/>
          <w:sz w:val="24"/>
          <w:szCs w:val="24"/>
        </w:rPr>
        <w:t>T</w:t>
      </w:r>
      <w:r>
        <w:rPr>
          <w:rFonts w:ascii="Tahoma" w:eastAsia="Batang" w:hAnsi="Tahoma" w:cs="Tahoma"/>
          <w:sz w:val="24"/>
          <w:szCs w:val="24"/>
        </w:rPr>
        <w:t>oday’s CLE was</w:t>
      </w:r>
      <w:r w:rsidRPr="00367016">
        <w:rPr>
          <w:rFonts w:ascii="Tahoma" w:eastAsia="Batang" w:hAnsi="Tahoma" w:cs="Tahoma"/>
          <w:sz w:val="24"/>
          <w:szCs w:val="24"/>
        </w:rPr>
        <w:t xml:space="preserve"> </w:t>
      </w:r>
      <w:r w:rsidR="00653E82">
        <w:rPr>
          <w:rFonts w:ascii="Tahoma" w:eastAsia="Batang" w:hAnsi="Tahoma" w:cs="Tahoma"/>
          <w:sz w:val="24"/>
          <w:szCs w:val="24"/>
        </w:rPr>
        <w:t xml:space="preserve">presented </w:t>
      </w:r>
      <w:r w:rsidR="00653E82" w:rsidRPr="00653E82">
        <w:rPr>
          <w:rFonts w:ascii="Tahoma" w:eastAsia="Batang" w:hAnsi="Tahoma" w:cs="Tahoma"/>
          <w:sz w:val="24"/>
          <w:szCs w:val="24"/>
        </w:rPr>
        <w:t xml:space="preserve">by Nena Lenz on </w:t>
      </w:r>
      <w:r w:rsidR="00653E82">
        <w:rPr>
          <w:rFonts w:ascii="Tahoma" w:eastAsia="Batang" w:hAnsi="Tahoma" w:cs="Tahoma"/>
          <w:sz w:val="24"/>
          <w:szCs w:val="24"/>
        </w:rPr>
        <w:t>“</w:t>
      </w:r>
      <w:r w:rsidR="00653E82" w:rsidRPr="00653E82">
        <w:rPr>
          <w:rFonts w:ascii="Tahoma" w:eastAsia="Batang" w:hAnsi="Tahoma" w:cs="Tahoma"/>
          <w:sz w:val="24"/>
          <w:szCs w:val="24"/>
        </w:rPr>
        <w:t>Federal Executive Actions Update: Impact on Construction</w:t>
      </w:r>
      <w:r w:rsidR="00D0511F">
        <w:rPr>
          <w:rFonts w:ascii="Tahoma" w:eastAsia="Batang" w:hAnsi="Tahoma" w:cs="Tahoma"/>
          <w:sz w:val="24"/>
          <w:szCs w:val="24"/>
        </w:rPr>
        <w:t>.</w:t>
      </w:r>
      <w:r w:rsidR="00653E82">
        <w:rPr>
          <w:rFonts w:ascii="Tahoma" w:eastAsia="Batang" w:hAnsi="Tahoma" w:cs="Tahoma"/>
          <w:sz w:val="24"/>
          <w:szCs w:val="24"/>
        </w:rPr>
        <w:t>”</w:t>
      </w:r>
      <w:r w:rsidR="00AA240E" w:rsidRPr="00AA240E">
        <w:rPr>
          <w:rFonts w:ascii="Tahoma" w:eastAsia="Batang" w:hAnsi="Tahoma" w:cs="Tahoma"/>
          <w:sz w:val="24"/>
          <w:szCs w:val="24"/>
        </w:rPr>
        <w:t xml:space="preserve">  </w:t>
      </w:r>
      <w:r w:rsidR="005514D0">
        <w:rPr>
          <w:rFonts w:ascii="Tahoma" w:eastAsia="Batang" w:hAnsi="Tahoma" w:cs="Tahoma"/>
          <w:sz w:val="24"/>
          <w:szCs w:val="24"/>
        </w:rPr>
        <w:t xml:space="preserve">The presentation started at </w:t>
      </w:r>
      <w:r w:rsidR="005514D0" w:rsidRPr="00E178D2">
        <w:rPr>
          <w:rFonts w:ascii="Tahoma" w:eastAsia="Batang" w:hAnsi="Tahoma" w:cs="Tahoma"/>
          <w:sz w:val="24"/>
          <w:szCs w:val="24"/>
        </w:rPr>
        <w:t>1</w:t>
      </w:r>
      <w:r w:rsidR="00B07BA2">
        <w:rPr>
          <w:rFonts w:ascii="Tahoma" w:eastAsia="Batang" w:hAnsi="Tahoma" w:cs="Tahoma"/>
          <w:sz w:val="24"/>
          <w:szCs w:val="24"/>
        </w:rPr>
        <w:t>2</w:t>
      </w:r>
      <w:r w:rsidR="005514D0" w:rsidRPr="00E178D2">
        <w:rPr>
          <w:rFonts w:ascii="Tahoma" w:eastAsia="Batang" w:hAnsi="Tahoma" w:cs="Tahoma"/>
          <w:sz w:val="24"/>
          <w:szCs w:val="24"/>
        </w:rPr>
        <w:t>:</w:t>
      </w:r>
      <w:r w:rsidR="00B07BA2">
        <w:rPr>
          <w:rFonts w:ascii="Tahoma" w:eastAsia="Batang" w:hAnsi="Tahoma" w:cs="Tahoma"/>
          <w:sz w:val="24"/>
          <w:szCs w:val="24"/>
        </w:rPr>
        <w:t>01</w:t>
      </w:r>
      <w:r w:rsidR="005514D0" w:rsidRPr="00E178D2">
        <w:rPr>
          <w:rFonts w:ascii="Tahoma" w:eastAsia="Batang" w:hAnsi="Tahoma" w:cs="Tahoma"/>
          <w:sz w:val="24"/>
          <w:szCs w:val="24"/>
        </w:rPr>
        <w:t xml:space="preserve"> </w:t>
      </w:r>
      <w:r w:rsidR="00B07BA2">
        <w:rPr>
          <w:rFonts w:ascii="Tahoma" w:eastAsia="Batang" w:hAnsi="Tahoma" w:cs="Tahoma"/>
          <w:sz w:val="24"/>
          <w:szCs w:val="24"/>
        </w:rPr>
        <w:t>p</w:t>
      </w:r>
      <w:r w:rsidR="005514D0" w:rsidRPr="00E178D2">
        <w:rPr>
          <w:rFonts w:ascii="Tahoma" w:eastAsia="Batang" w:hAnsi="Tahoma" w:cs="Tahoma"/>
          <w:sz w:val="24"/>
          <w:szCs w:val="24"/>
        </w:rPr>
        <w:t>.m.</w:t>
      </w:r>
      <w:r w:rsidR="00575879" w:rsidRPr="00E178D2">
        <w:rPr>
          <w:rFonts w:ascii="Tahoma" w:eastAsia="Batang" w:hAnsi="Tahoma" w:cs="Tahoma"/>
          <w:sz w:val="24"/>
          <w:szCs w:val="24"/>
        </w:rPr>
        <w:t xml:space="preserve"> and ended </w:t>
      </w:r>
      <w:r w:rsidR="00575879" w:rsidRPr="00A24EEC">
        <w:rPr>
          <w:rFonts w:ascii="Tahoma" w:eastAsia="Batang" w:hAnsi="Tahoma" w:cs="Tahoma"/>
          <w:sz w:val="24"/>
          <w:szCs w:val="24"/>
        </w:rPr>
        <w:t>at 1:</w:t>
      </w:r>
      <w:r w:rsidR="00A24EEC">
        <w:rPr>
          <w:rFonts w:ascii="Tahoma" w:eastAsia="Batang" w:hAnsi="Tahoma" w:cs="Tahoma"/>
          <w:sz w:val="24"/>
          <w:szCs w:val="24"/>
        </w:rPr>
        <w:t>00</w:t>
      </w:r>
      <w:r w:rsidR="00575879">
        <w:rPr>
          <w:rFonts w:ascii="Tahoma" w:eastAsia="Batang" w:hAnsi="Tahoma" w:cs="Tahoma"/>
          <w:sz w:val="24"/>
          <w:szCs w:val="24"/>
        </w:rPr>
        <w:t xml:space="preserve"> p.m.</w:t>
      </w:r>
    </w:p>
    <w:p w14:paraId="1D5B548B" w14:textId="08A1BE62"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47CD587F"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C3427">
        <w:rPr>
          <w:rFonts w:ascii="Tahoma" w:eastAsia="Batang" w:hAnsi="Tahoma" w:cs="Tahoma"/>
          <w:sz w:val="24"/>
          <w:szCs w:val="24"/>
        </w:rPr>
        <w:t>2</w:t>
      </w:r>
      <w:r w:rsidRPr="007405B5">
        <w:rPr>
          <w:rFonts w:ascii="Tahoma" w:eastAsia="Batang" w:hAnsi="Tahoma" w:cs="Tahoma"/>
          <w:sz w:val="24"/>
          <w:szCs w:val="24"/>
        </w:rPr>
        <w:t>:</w:t>
      </w:r>
      <w:r w:rsidR="00DC3427">
        <w:rPr>
          <w:rFonts w:ascii="Tahoma" w:eastAsia="Batang" w:hAnsi="Tahoma" w:cs="Tahoma"/>
          <w:sz w:val="24"/>
          <w:szCs w:val="24"/>
        </w:rPr>
        <w:t>56</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0D851ED"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DC3427">
        <w:rPr>
          <w:rFonts w:ascii="Tahoma" w:eastAsia="Batang" w:hAnsi="Tahoma" w:cs="Tahoma"/>
          <w:b/>
          <w:bCs/>
          <w:sz w:val="24"/>
          <w:szCs w:val="24"/>
        </w:rPr>
        <w:t>May</w:t>
      </w:r>
      <w:r w:rsidR="00984C9C">
        <w:rPr>
          <w:rFonts w:ascii="Tahoma" w:eastAsia="Batang" w:hAnsi="Tahoma" w:cs="Tahoma"/>
          <w:b/>
          <w:bCs/>
          <w:sz w:val="24"/>
          <w:szCs w:val="24"/>
        </w:rPr>
        <w:t xml:space="preserve"> 1</w:t>
      </w:r>
      <w:r w:rsidR="00DC3427">
        <w:rPr>
          <w:rFonts w:ascii="Tahoma" w:eastAsia="Batang" w:hAnsi="Tahoma" w:cs="Tahoma"/>
          <w:b/>
          <w:bCs/>
          <w:sz w:val="24"/>
          <w:szCs w:val="24"/>
        </w:rPr>
        <w:t>2</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984C9C">
        <w:rPr>
          <w:rFonts w:ascii="Tahoma" w:eastAsia="Batang" w:hAnsi="Tahoma" w:cs="Tahoma"/>
          <w:b/>
          <w:sz w:val="24"/>
          <w:szCs w:val="24"/>
        </w:rPr>
        <w:t>5</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5" w:name="_Hlk166487799"/>
      <w:r w:rsidRPr="00083C1C">
        <w:rPr>
          <w:rFonts w:ascii="Tahoma" w:eastAsia="Batang" w:hAnsi="Tahoma" w:cs="Tahoma"/>
          <w:sz w:val="24"/>
          <w:szCs w:val="24"/>
        </w:rPr>
        <w:t>Join Zoom Meeting  </w:t>
      </w:r>
      <w:hyperlink r:id="rId3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bookmarkEnd w:id="5"/>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37808817"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3A00D7">
        <w:rPr>
          <w:rFonts w:ascii="Tahoma" w:hAnsi="Tahoma" w:cs="Tahoma"/>
          <w:sz w:val="24"/>
          <w:szCs w:val="24"/>
        </w:rPr>
        <w:t>36</w:t>
      </w:r>
      <w:r w:rsidR="00E825E9">
        <w:rPr>
          <w:rFonts w:ascii="Tahoma" w:hAnsi="Tahoma" w:cs="Tahoma"/>
          <w:sz w:val="24"/>
          <w:szCs w:val="24"/>
        </w:rPr>
        <w:t xml:space="preserve">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3267"/>
        <w:gridCol w:w="3697"/>
        <w:gridCol w:w="96"/>
      </w:tblGrid>
      <w:tr w:rsidR="003A00D7" w:rsidRPr="003A00D7" w14:paraId="1FE9A4A7" w14:textId="77777777" w:rsidTr="003A00D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CDEBC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10:43:12</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DB40D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Nicholas Elder</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153EC4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CF82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9C769F0"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5E5286"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10:44:34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90DB8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Michelle Krone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436B9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mmk@kubickidraper.com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26E2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29852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37EB6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10:45:43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4E0E9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Jason M. Manor, Esq.</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9226E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B04F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0F3B867"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E6808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10:55:29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DCFCC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 Oblow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3DA3A4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B9E4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5EFDCF8"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F5FA2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10:56:25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8A362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Sanjay Kurian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C4C78C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1E80C"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B793BA0"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FCC9F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10:58:56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DC171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Jeff Nelson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76DAC0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jnelson@stearnsweaver.com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6DAC5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15C1C44"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F167E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11:01:33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2BEFA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C9567E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FF664"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ED7559B"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B5308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11:04:36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144E8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Daniel Zorrilla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D14E7C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BD42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2065B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FBE8E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11:07:06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23F98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29A98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9A47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00BE70B"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EA0B3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11:07:28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BD203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 Doan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38897C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4361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7958339"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AB974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11:13:25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D6F8B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Zoe Wundermann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A10B61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zoew@deeblawgroup.com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254A0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E174C2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D800A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11:17:28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9D72B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Y. Lisa Colon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D478A5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lisa.colon@saul.com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3D31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D4B3F3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1C37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11:19:41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45A9B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Klarika Caplano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8BBAD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8CF97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1402DC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C4296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11:23:03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74E56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Charles Powell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92695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chpowell@tcco.com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08AF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B00E8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29E5E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11:24:30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66370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Minacci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C5A969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EC5A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200F8A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DD26B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11:25:16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22482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Ehrlich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D365FE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8E33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8887C48"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50633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11:27:28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FAACB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Lauren Kerr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3C1A94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lkerr@cogburnlegal.com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6C6E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A6F4124"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14A82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11:27:36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82C8E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Lindsay McCormick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A61909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lgmccormick@mdwcg.com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3FE4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CC5CE44"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22B6E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11:27:49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CF97E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Rosinsky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04616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95B0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AEBAB92"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B8705C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11:28:25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F5A5E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Rachel Story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BEA0CA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rstory1904@gmail.com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4EB1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3D8FE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21CE3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11:28:35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EFF29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Christopher Burrows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3A349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0655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429EBC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C6792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224D5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Diane Perera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6FD043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7086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727C0D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47DA89"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97830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Todd A MacLeod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18B55E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C348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73D21F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1DA88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lastRenderedPageBreak/>
              <w:t>4/14/2025 11:29:46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D66A1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 Eves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BB1506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70524"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D9621E2"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4D3CE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253B0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Sean Hipworth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C56A40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09A8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DBE6DD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9ED54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6A1B5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Bruce King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A83BD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D63E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3563D9F"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895BB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11:29:55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8FC68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paul kelly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BF330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5908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8B85F42"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86C78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A1DD9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Bob de Flesco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BF99C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robert.deflesco@csklegal.com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AC3D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3EB02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2B316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123E3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Brian Rowlson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EA88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33DE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99588C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C49BC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11:30:31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988CD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Leeza Newman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55FD76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Ln@kubickidraper.com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6F584"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ECE0E6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ADA44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84B53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Kenn Goff</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6284B3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D9F66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AEA384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0B687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B3C8B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Sean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28F24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247D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B0951D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7E4DD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11:30:59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7C2A1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Kevin McGavock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4675BB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357D0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DABD6B5"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94E9F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11:31:01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E15CA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Pam 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AD943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1CF33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2831FB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58A1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26DAD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Joseph W. Lawrence, II</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8A56A2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5448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E8ACEC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64E1E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3A879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Anthony D. Lehman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870D30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C49E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4E4A114"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E2C395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A047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 Hatler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F02A5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435E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46AE22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04650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A421B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Joel McTague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AF675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jmctague@fwblaw.net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B5A7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0DD8CE6"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73826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5DCE0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 Sullivan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6B4E57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4C02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FFF21C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73302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0BA89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Bryan Capps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E4F102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A9E1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A2B049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C0D30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6D4C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Bruce 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D290FD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1BF7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AD5DC82"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5BA57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11:31:38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E892B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Mark Young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A50417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BDEF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656855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79503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06A0C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 Todd Whitcomb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F539E0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E17BC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46736D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45503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11:31:49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23150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Christopher M Cobb</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2E9F56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ccobb@cobbgonazalez.com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916A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9518E0D"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6AFFA6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11:32:29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26E80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Jake Melrose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7A0833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jcmelrose@mdwcg.com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624E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4B4DE7A"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C359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11:32:48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3BF06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Belinda Bacon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B82B7D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bbacon@sfwmd.gov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2DEA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7CE0114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C7A31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11:32:48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C7BE9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Patrick Mullane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BE73A4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patrick.mullane@skanska.com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2F7F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076C6A7"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03BA5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11:33:26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117F7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Daniel Young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F52DCF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4553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F59776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AF9EB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11:34:14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68356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David Tegeler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3D5C4B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7F2C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5282CB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46DD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9AF06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John D Campo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05473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89810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52DAF1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48E27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23E11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john rains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7F19A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8F863"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FAAF797"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A2663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3703B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 David Harper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A95AFB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2B01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D320C4D"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E9386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11:35:35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253AA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Jeff Bogert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4903B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F9F6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4EDFDB5"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0ECB6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11:36:09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9EEC3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Sheryl Dobek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D7D43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60A1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B3A4AED"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2ACB1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11:37:12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BD1B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Kimberly Hirschman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6D4CC8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808E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759330"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594B2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A5D88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Leanne Palmer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770DBC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lpalmer@cianbro.com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C639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16170B7"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9C71A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11:37:23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C1E0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jack taylor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4CE627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56D5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C037AC3"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2DCD7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11:37:51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30DFF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Jill Dutmers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80C1A5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jdutmers@shutts.com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B98D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561AAA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89567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11:38:05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C6117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Raymond L. Robinson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898784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A9C7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61A7534"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DC49D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11:38:06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0A9FE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Mark Lynn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A4CA5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mark.lynn@gmlaw.com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4382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C677C0A"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0F0151"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11:38:17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B2477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Warren Friedman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46C34D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3CDB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D3403D3"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0E3298"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11:39:21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B7DC7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michael yates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890B23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0E52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1F13D2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839CC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11:40:30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21868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 Greene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C33EBC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Dangreenelaw@gmail.com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7E96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61E932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C2DD5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11:41:08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B3832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George Dramis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5BBD3A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2742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01C6C5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00CFC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11:42:11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2F17F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Ashleigh Beatty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9B784C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ashleigh@npw-law.com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D673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CB2D62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7404A9"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11:42:30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E3D22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Sherry Lambson Eisele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D02580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78B9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0B0CC8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CF70B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23D35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Michael Friedman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16F15D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6525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388AA6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A2845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BB299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Kristi Kiernan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382E1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knk@kubickidraper.com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4E3D0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3449BD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FE48B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37CA9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Christopher Ryan Maloney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644C3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rmaloney@shutts.com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BA9F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970F39C"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1A32B0"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11:43:58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173F4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Reese Henderson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8E3B9F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15E72"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E7B0530"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3E8A5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11:44:47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4E810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Robert B. Worman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B7C2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A131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7BA99B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82E63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11:48:27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C7B04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Peter C. Vilmos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C1EF15"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DABF5"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D4C469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A8C94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11:49:29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3F0FB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Michael Meyer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84AFF0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59830"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133E19F"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3C46C6"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73FDC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Claramargaret H. Groover, Esquire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5DCCCE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cgroov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DD0E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CD7F48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6350F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2653D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Corey Etcheverry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06B86A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cetcheverry23@gmail.com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9477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3B9868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CBC2E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00905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Andrew Foti</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AE995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DBE4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E75FB56"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6BCA7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43A2C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Natalie Chappel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EC995AC"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FC358"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15074E5"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37C92A"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2D2F9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 xml:space="preserve">Gavin McLean </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286A95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Gavin@mcleanlawoffices.com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A418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5FFC753"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A13D0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11:49:59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AFA89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IAN KRAVITZ</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7E44BCD"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CDD3B"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914576E"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8E790C"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11:50:24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C6762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Leonardo Ortiz</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CB0C51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5B8ED"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D9EA61B"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6AF034"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11:50:56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8DBB2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Angela J Soldner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152A7B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ajsoldner@smithcurrie.com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895FC"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4ADF4744"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575789"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11:51:07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C61B2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Alan Tannenbaum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20D89A7"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alantannenbaum@gmail.com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6B29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E5576BC"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BDDCC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11:51:15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CCDA9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Shawn heath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EBF57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542E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1042E89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B8CEB5"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11:51:32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DEC95F"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Justin Levitt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0E036A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justin.levitt@lewisbrisbois.com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C6E5E"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121D1F5"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E2880E"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11:58:09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8A63B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Frederick C. Barnes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1F58A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84F2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CD87009"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80535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11:59:26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0AC27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Erik Szabo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D356F8"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C09F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5B8D112B"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4EFD2F"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12:05:14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F53CDE9"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Hugh Higgins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D0F5BAE"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3CFB9A"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03D6B498"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D890BD"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12:05:48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356EA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Stacy Bohm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E2441A"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B4799"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CB8D7B1"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AD00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12:34:52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6ABDB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Howard Allen Cohen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8FBBE10"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73D57"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3EACD4D1"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379E23"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12:44:12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BA498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Julie Morse Foran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FA2BAD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5E5C6"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08EAE5E" w14:textId="77777777" w:rsidTr="003A00D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6D2162"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12:49:53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A65CB6"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Andrea M. Fair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93F56C3"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0237F"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2EFF35ED" w14:textId="77777777" w:rsidTr="003A00D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C42B9B"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13:07:49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CC9C2E1"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Rhonda Hollander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3462F52"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rhonda@resolutionsinc.net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220C1" w14:textId="77777777" w:rsidR="003A00D7" w:rsidRPr="003A00D7" w:rsidRDefault="003A00D7" w:rsidP="003A00D7">
            <w:pPr>
              <w:spacing w:after="0" w:line="240" w:lineRule="auto"/>
              <w:rPr>
                <w:rFonts w:ascii="Roboto" w:eastAsia="Times New Roman" w:hAnsi="Roboto" w:cs="Arial"/>
                <w:color w:val="434343"/>
                <w:sz w:val="20"/>
                <w:szCs w:val="20"/>
              </w:rPr>
            </w:pPr>
          </w:p>
        </w:tc>
      </w:tr>
      <w:tr w:rsidR="003A00D7" w:rsidRPr="003A00D7" w14:paraId="66770C67" w14:textId="77777777" w:rsidTr="003A00D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0FC48637" w14:textId="77777777" w:rsidR="003A00D7" w:rsidRPr="003A00D7" w:rsidRDefault="003A00D7" w:rsidP="003A00D7">
            <w:pPr>
              <w:spacing w:after="0" w:line="240" w:lineRule="auto"/>
              <w:jc w:val="right"/>
              <w:rPr>
                <w:rFonts w:ascii="Roboto" w:eastAsia="Times New Roman" w:hAnsi="Roboto" w:cs="Arial"/>
                <w:color w:val="434343"/>
                <w:sz w:val="20"/>
                <w:szCs w:val="20"/>
              </w:rPr>
            </w:pPr>
            <w:r w:rsidRPr="003A00D7">
              <w:rPr>
                <w:rFonts w:ascii="Roboto" w:eastAsia="Times New Roman" w:hAnsi="Roboto" w:cs="Arial"/>
                <w:color w:val="434343"/>
                <w:sz w:val="20"/>
                <w:szCs w:val="20"/>
              </w:rPr>
              <w:t>4/14/2025 13:08:49</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015D998B"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Matthew Goode</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7ED80764" w14:textId="77777777" w:rsidR="003A00D7" w:rsidRPr="003A00D7" w:rsidRDefault="003A00D7" w:rsidP="003A00D7">
            <w:pPr>
              <w:spacing w:after="0" w:line="240" w:lineRule="auto"/>
              <w:rPr>
                <w:rFonts w:ascii="Roboto" w:eastAsia="Times New Roman" w:hAnsi="Roboto" w:cs="Arial"/>
                <w:color w:val="434343"/>
                <w:sz w:val="20"/>
                <w:szCs w:val="20"/>
              </w:rPr>
            </w:pPr>
            <w:r w:rsidRPr="003A00D7">
              <w:rPr>
                <w:rFonts w:ascii="Roboto" w:eastAsia="Times New Roman" w:hAnsi="Roboto" w:cs="Arial"/>
                <w:color w:val="434343"/>
                <w:sz w:val="20"/>
                <w:szCs w:val="20"/>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07360" w14:textId="77777777" w:rsidR="003A00D7" w:rsidRPr="003A00D7" w:rsidRDefault="003A00D7" w:rsidP="003A00D7">
            <w:pPr>
              <w:spacing w:after="0" w:line="240" w:lineRule="auto"/>
              <w:rPr>
                <w:rFonts w:ascii="Roboto" w:eastAsia="Times New Roman" w:hAnsi="Roboto" w:cs="Arial"/>
                <w:color w:val="434343"/>
                <w:sz w:val="20"/>
                <w:szCs w:val="20"/>
              </w:rPr>
            </w:pPr>
          </w:p>
        </w:tc>
      </w:tr>
    </w:tbl>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3DBE" w14:textId="77777777" w:rsidR="00461B91" w:rsidRDefault="00461B91">
      <w:pPr>
        <w:spacing w:after="0" w:line="240" w:lineRule="auto"/>
      </w:pPr>
      <w:r>
        <w:separator/>
      </w:r>
    </w:p>
  </w:endnote>
  <w:endnote w:type="continuationSeparator" w:id="0">
    <w:p w14:paraId="51AD1C42" w14:textId="77777777" w:rsidR="00461B91" w:rsidRDefault="0046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E44F" w14:textId="77777777" w:rsidR="00461B91" w:rsidRDefault="00461B91">
      <w:pPr>
        <w:spacing w:after="0" w:line="240" w:lineRule="auto"/>
      </w:pPr>
      <w:r>
        <w:separator/>
      </w:r>
    </w:p>
  </w:footnote>
  <w:footnote w:type="continuationSeparator" w:id="0">
    <w:p w14:paraId="137BFA99" w14:textId="77777777" w:rsidR="00461B91" w:rsidRDefault="00461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5443D"/>
    <w:rsid w:val="00070F82"/>
    <w:rsid w:val="00081206"/>
    <w:rsid w:val="0008188F"/>
    <w:rsid w:val="00083C1C"/>
    <w:rsid w:val="00083F0C"/>
    <w:rsid w:val="00094065"/>
    <w:rsid w:val="000966CB"/>
    <w:rsid w:val="000A535F"/>
    <w:rsid w:val="000B1048"/>
    <w:rsid w:val="000B1D7D"/>
    <w:rsid w:val="000B33E5"/>
    <w:rsid w:val="000C04BC"/>
    <w:rsid w:val="000C3A2F"/>
    <w:rsid w:val="000D1207"/>
    <w:rsid w:val="000E1F0D"/>
    <w:rsid w:val="000E4DBF"/>
    <w:rsid w:val="000F0097"/>
    <w:rsid w:val="000F73AA"/>
    <w:rsid w:val="00101D34"/>
    <w:rsid w:val="00103DEF"/>
    <w:rsid w:val="00121A17"/>
    <w:rsid w:val="0013108B"/>
    <w:rsid w:val="00140289"/>
    <w:rsid w:val="00140FEF"/>
    <w:rsid w:val="00143409"/>
    <w:rsid w:val="00143AC4"/>
    <w:rsid w:val="00150758"/>
    <w:rsid w:val="0016573C"/>
    <w:rsid w:val="00173D26"/>
    <w:rsid w:val="00175889"/>
    <w:rsid w:val="00180AC6"/>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0F24"/>
    <w:rsid w:val="001F3495"/>
    <w:rsid w:val="001F4C31"/>
    <w:rsid w:val="001F5884"/>
    <w:rsid w:val="002021BB"/>
    <w:rsid w:val="00223FF0"/>
    <w:rsid w:val="002247BC"/>
    <w:rsid w:val="00231BDC"/>
    <w:rsid w:val="0024414E"/>
    <w:rsid w:val="002530E3"/>
    <w:rsid w:val="002635D1"/>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016"/>
    <w:rsid w:val="00367ACC"/>
    <w:rsid w:val="0037072E"/>
    <w:rsid w:val="003922BD"/>
    <w:rsid w:val="00394817"/>
    <w:rsid w:val="00395BFD"/>
    <w:rsid w:val="003A00D7"/>
    <w:rsid w:val="003A180D"/>
    <w:rsid w:val="003A1E44"/>
    <w:rsid w:val="003A3CFF"/>
    <w:rsid w:val="003A6932"/>
    <w:rsid w:val="003B0E16"/>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29F"/>
    <w:rsid w:val="00455B4E"/>
    <w:rsid w:val="00456397"/>
    <w:rsid w:val="00457216"/>
    <w:rsid w:val="00460949"/>
    <w:rsid w:val="00461B91"/>
    <w:rsid w:val="00465554"/>
    <w:rsid w:val="004724AA"/>
    <w:rsid w:val="004742E4"/>
    <w:rsid w:val="00474ED6"/>
    <w:rsid w:val="0047610C"/>
    <w:rsid w:val="0048231E"/>
    <w:rsid w:val="00483A24"/>
    <w:rsid w:val="0049543D"/>
    <w:rsid w:val="004A2AE8"/>
    <w:rsid w:val="004B03E9"/>
    <w:rsid w:val="004B2EF5"/>
    <w:rsid w:val="004B6277"/>
    <w:rsid w:val="004C4BA6"/>
    <w:rsid w:val="004F4103"/>
    <w:rsid w:val="00504F4E"/>
    <w:rsid w:val="00510486"/>
    <w:rsid w:val="005178C2"/>
    <w:rsid w:val="00517D8B"/>
    <w:rsid w:val="005209E2"/>
    <w:rsid w:val="00524597"/>
    <w:rsid w:val="00540B8C"/>
    <w:rsid w:val="00542203"/>
    <w:rsid w:val="005514D0"/>
    <w:rsid w:val="005540BE"/>
    <w:rsid w:val="00557F1B"/>
    <w:rsid w:val="00561DFA"/>
    <w:rsid w:val="005679D5"/>
    <w:rsid w:val="005706FC"/>
    <w:rsid w:val="00572C6E"/>
    <w:rsid w:val="00572EEF"/>
    <w:rsid w:val="00575879"/>
    <w:rsid w:val="00581665"/>
    <w:rsid w:val="0058216F"/>
    <w:rsid w:val="00583E3E"/>
    <w:rsid w:val="005854F7"/>
    <w:rsid w:val="00591266"/>
    <w:rsid w:val="005A3405"/>
    <w:rsid w:val="005A467B"/>
    <w:rsid w:val="005B7ABA"/>
    <w:rsid w:val="005D3DE6"/>
    <w:rsid w:val="005D4A00"/>
    <w:rsid w:val="005D5CB9"/>
    <w:rsid w:val="005E209C"/>
    <w:rsid w:val="005F466C"/>
    <w:rsid w:val="005F6BAB"/>
    <w:rsid w:val="00604946"/>
    <w:rsid w:val="00605598"/>
    <w:rsid w:val="00605653"/>
    <w:rsid w:val="006066FD"/>
    <w:rsid w:val="00617B67"/>
    <w:rsid w:val="00626F91"/>
    <w:rsid w:val="00632D9D"/>
    <w:rsid w:val="00634655"/>
    <w:rsid w:val="006449A0"/>
    <w:rsid w:val="0064542B"/>
    <w:rsid w:val="00645EAA"/>
    <w:rsid w:val="00650E73"/>
    <w:rsid w:val="00652019"/>
    <w:rsid w:val="006538BD"/>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7675"/>
    <w:rsid w:val="006B0EA4"/>
    <w:rsid w:val="006B3CF5"/>
    <w:rsid w:val="006C15F3"/>
    <w:rsid w:val="006D3E07"/>
    <w:rsid w:val="006D56FA"/>
    <w:rsid w:val="006F2C89"/>
    <w:rsid w:val="006F44EE"/>
    <w:rsid w:val="007127F7"/>
    <w:rsid w:val="00714348"/>
    <w:rsid w:val="00714641"/>
    <w:rsid w:val="00732356"/>
    <w:rsid w:val="00734B28"/>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0C4"/>
    <w:rsid w:val="008F51A6"/>
    <w:rsid w:val="008F5819"/>
    <w:rsid w:val="009006A5"/>
    <w:rsid w:val="0091080A"/>
    <w:rsid w:val="00914D48"/>
    <w:rsid w:val="00920A17"/>
    <w:rsid w:val="00924790"/>
    <w:rsid w:val="00937F25"/>
    <w:rsid w:val="00940137"/>
    <w:rsid w:val="00943A80"/>
    <w:rsid w:val="00945FF0"/>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4434A"/>
    <w:rsid w:val="00A53BA2"/>
    <w:rsid w:val="00A54C4C"/>
    <w:rsid w:val="00A54E82"/>
    <w:rsid w:val="00A7044E"/>
    <w:rsid w:val="00A70B4C"/>
    <w:rsid w:val="00A801CD"/>
    <w:rsid w:val="00A80D4C"/>
    <w:rsid w:val="00A833A5"/>
    <w:rsid w:val="00A84FC3"/>
    <w:rsid w:val="00A94DEF"/>
    <w:rsid w:val="00AA240E"/>
    <w:rsid w:val="00AA29E3"/>
    <w:rsid w:val="00AB1DE5"/>
    <w:rsid w:val="00AC2176"/>
    <w:rsid w:val="00AC26FB"/>
    <w:rsid w:val="00AC4D14"/>
    <w:rsid w:val="00AC76C5"/>
    <w:rsid w:val="00AD12F3"/>
    <w:rsid w:val="00AE13AA"/>
    <w:rsid w:val="00AE340A"/>
    <w:rsid w:val="00AE3C15"/>
    <w:rsid w:val="00B07BA2"/>
    <w:rsid w:val="00B10E70"/>
    <w:rsid w:val="00B13ADF"/>
    <w:rsid w:val="00B16C83"/>
    <w:rsid w:val="00B17AE3"/>
    <w:rsid w:val="00B20A46"/>
    <w:rsid w:val="00B2356D"/>
    <w:rsid w:val="00B26B5F"/>
    <w:rsid w:val="00B2712B"/>
    <w:rsid w:val="00B27218"/>
    <w:rsid w:val="00B3052B"/>
    <w:rsid w:val="00B310D5"/>
    <w:rsid w:val="00B31A86"/>
    <w:rsid w:val="00B36128"/>
    <w:rsid w:val="00B4025A"/>
    <w:rsid w:val="00B416D3"/>
    <w:rsid w:val="00B44388"/>
    <w:rsid w:val="00B51B12"/>
    <w:rsid w:val="00B53BC0"/>
    <w:rsid w:val="00B63DC0"/>
    <w:rsid w:val="00B641B1"/>
    <w:rsid w:val="00B670F9"/>
    <w:rsid w:val="00B747A2"/>
    <w:rsid w:val="00B76F2A"/>
    <w:rsid w:val="00B8686D"/>
    <w:rsid w:val="00B91086"/>
    <w:rsid w:val="00B95C4D"/>
    <w:rsid w:val="00B96BB8"/>
    <w:rsid w:val="00BA039E"/>
    <w:rsid w:val="00BA07CC"/>
    <w:rsid w:val="00BA11D9"/>
    <w:rsid w:val="00BA1F98"/>
    <w:rsid w:val="00BA29B3"/>
    <w:rsid w:val="00BA3105"/>
    <w:rsid w:val="00BA3C59"/>
    <w:rsid w:val="00BA4976"/>
    <w:rsid w:val="00BB2921"/>
    <w:rsid w:val="00BB2B34"/>
    <w:rsid w:val="00BB312C"/>
    <w:rsid w:val="00BB7C5D"/>
    <w:rsid w:val="00BC0914"/>
    <w:rsid w:val="00BC276B"/>
    <w:rsid w:val="00BD3B7D"/>
    <w:rsid w:val="00BE0D8A"/>
    <w:rsid w:val="00BE0EA2"/>
    <w:rsid w:val="00BF15B9"/>
    <w:rsid w:val="00C041D0"/>
    <w:rsid w:val="00C06369"/>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95446"/>
    <w:rsid w:val="00CA09E5"/>
    <w:rsid w:val="00CA2B0D"/>
    <w:rsid w:val="00CA4621"/>
    <w:rsid w:val="00CB149C"/>
    <w:rsid w:val="00CC0035"/>
    <w:rsid w:val="00CC024B"/>
    <w:rsid w:val="00CC2731"/>
    <w:rsid w:val="00CD7E41"/>
    <w:rsid w:val="00CE2990"/>
    <w:rsid w:val="00CE4401"/>
    <w:rsid w:val="00CF0607"/>
    <w:rsid w:val="00D00462"/>
    <w:rsid w:val="00D01074"/>
    <w:rsid w:val="00D0511F"/>
    <w:rsid w:val="00D05BF6"/>
    <w:rsid w:val="00D06720"/>
    <w:rsid w:val="00D07A96"/>
    <w:rsid w:val="00D27FAF"/>
    <w:rsid w:val="00D33F3F"/>
    <w:rsid w:val="00D42D7B"/>
    <w:rsid w:val="00D43DBF"/>
    <w:rsid w:val="00D55D85"/>
    <w:rsid w:val="00D621B3"/>
    <w:rsid w:val="00D75A78"/>
    <w:rsid w:val="00D767AB"/>
    <w:rsid w:val="00D831D6"/>
    <w:rsid w:val="00D85DE7"/>
    <w:rsid w:val="00D85F28"/>
    <w:rsid w:val="00DA78FC"/>
    <w:rsid w:val="00DB4605"/>
    <w:rsid w:val="00DC3427"/>
    <w:rsid w:val="00DC70E7"/>
    <w:rsid w:val="00DD07D7"/>
    <w:rsid w:val="00DD0AFC"/>
    <w:rsid w:val="00DD2A5F"/>
    <w:rsid w:val="00DD7919"/>
    <w:rsid w:val="00DE1EAB"/>
    <w:rsid w:val="00DE1F88"/>
    <w:rsid w:val="00E03B98"/>
    <w:rsid w:val="00E075AE"/>
    <w:rsid w:val="00E1597C"/>
    <w:rsid w:val="00E178D2"/>
    <w:rsid w:val="00E34C3E"/>
    <w:rsid w:val="00E3522D"/>
    <w:rsid w:val="00E3727D"/>
    <w:rsid w:val="00E51B94"/>
    <w:rsid w:val="00E51C83"/>
    <w:rsid w:val="00E5688C"/>
    <w:rsid w:val="00E624B2"/>
    <w:rsid w:val="00E656A3"/>
    <w:rsid w:val="00E73A17"/>
    <w:rsid w:val="00E77737"/>
    <w:rsid w:val="00E812AF"/>
    <w:rsid w:val="00E825E9"/>
    <w:rsid w:val="00E922E4"/>
    <w:rsid w:val="00EB0443"/>
    <w:rsid w:val="00EB7C18"/>
    <w:rsid w:val="00EC1511"/>
    <w:rsid w:val="00EC5FE1"/>
    <w:rsid w:val="00ED53E7"/>
    <w:rsid w:val="00EE0A34"/>
    <w:rsid w:val="00EE0A8D"/>
    <w:rsid w:val="00EE5D24"/>
    <w:rsid w:val="00F169EC"/>
    <w:rsid w:val="00F21EAE"/>
    <w:rsid w:val="00F269EC"/>
    <w:rsid w:val="00F274C7"/>
    <w:rsid w:val="00F310E9"/>
    <w:rsid w:val="00F32FCD"/>
    <w:rsid w:val="00F34B8E"/>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908">
      <w:bodyDiv w:val="1"/>
      <w:marLeft w:val="0"/>
      <w:marRight w:val="0"/>
      <w:marTop w:val="0"/>
      <w:marBottom w:val="0"/>
      <w:divBdr>
        <w:top w:val="none" w:sz="0" w:space="0" w:color="auto"/>
        <w:left w:val="none" w:sz="0" w:space="0" w:color="auto"/>
        <w:bottom w:val="none" w:sz="0" w:space="0" w:color="auto"/>
        <w:right w:val="none" w:sz="0" w:space="0" w:color="auto"/>
      </w:divBdr>
      <w:divsChild>
        <w:div w:id="1684355851">
          <w:marLeft w:val="0"/>
          <w:marRight w:val="0"/>
          <w:marTop w:val="0"/>
          <w:marBottom w:val="0"/>
          <w:divBdr>
            <w:top w:val="none" w:sz="0" w:space="0" w:color="auto"/>
            <w:left w:val="none" w:sz="0" w:space="0" w:color="auto"/>
            <w:bottom w:val="none" w:sz="0" w:space="0" w:color="auto"/>
            <w:right w:val="none" w:sz="0" w:space="0" w:color="auto"/>
          </w:divBdr>
          <w:divsChild>
            <w:div w:id="2008828732">
              <w:marLeft w:val="0"/>
              <w:marRight w:val="0"/>
              <w:marTop w:val="0"/>
              <w:marBottom w:val="0"/>
              <w:divBdr>
                <w:top w:val="none" w:sz="0" w:space="0" w:color="auto"/>
                <w:left w:val="none" w:sz="0" w:space="0" w:color="auto"/>
                <w:bottom w:val="none" w:sz="0" w:space="0" w:color="auto"/>
                <w:right w:val="none" w:sz="0" w:space="0" w:color="auto"/>
              </w:divBdr>
            </w:div>
          </w:divsChild>
        </w:div>
        <w:div w:id="1855068595">
          <w:marLeft w:val="0"/>
          <w:marRight w:val="0"/>
          <w:marTop w:val="0"/>
          <w:marBottom w:val="0"/>
          <w:divBdr>
            <w:top w:val="none" w:sz="0" w:space="0" w:color="auto"/>
            <w:left w:val="none" w:sz="0" w:space="0" w:color="auto"/>
            <w:bottom w:val="none" w:sz="0" w:space="0" w:color="auto"/>
            <w:right w:val="none" w:sz="0" w:space="0" w:color="auto"/>
          </w:divBdr>
          <w:divsChild>
            <w:div w:id="1036275767">
              <w:marLeft w:val="0"/>
              <w:marRight w:val="0"/>
              <w:marTop w:val="0"/>
              <w:marBottom w:val="0"/>
              <w:divBdr>
                <w:top w:val="none" w:sz="0" w:space="0" w:color="auto"/>
                <w:left w:val="none" w:sz="0" w:space="0" w:color="auto"/>
                <w:bottom w:val="none" w:sz="0" w:space="0" w:color="auto"/>
                <w:right w:val="none" w:sz="0" w:space="0" w:color="auto"/>
              </w:divBdr>
            </w:div>
          </w:divsChild>
        </w:div>
        <w:div w:id="1991327670">
          <w:marLeft w:val="0"/>
          <w:marRight w:val="0"/>
          <w:marTop w:val="0"/>
          <w:marBottom w:val="0"/>
          <w:divBdr>
            <w:top w:val="none" w:sz="0" w:space="0" w:color="auto"/>
            <w:left w:val="none" w:sz="0" w:space="0" w:color="auto"/>
            <w:bottom w:val="none" w:sz="0" w:space="0" w:color="auto"/>
            <w:right w:val="none" w:sz="0" w:space="0" w:color="auto"/>
          </w:divBdr>
          <w:divsChild>
            <w:div w:id="1793287178">
              <w:marLeft w:val="0"/>
              <w:marRight w:val="0"/>
              <w:marTop w:val="0"/>
              <w:marBottom w:val="0"/>
              <w:divBdr>
                <w:top w:val="none" w:sz="0" w:space="0" w:color="auto"/>
                <w:left w:val="none" w:sz="0" w:space="0" w:color="auto"/>
                <w:bottom w:val="none" w:sz="0" w:space="0" w:color="auto"/>
                <w:right w:val="none" w:sz="0" w:space="0" w:color="auto"/>
              </w:divBdr>
            </w:div>
          </w:divsChild>
        </w:div>
        <w:div w:id="726344462">
          <w:marLeft w:val="0"/>
          <w:marRight w:val="0"/>
          <w:marTop w:val="0"/>
          <w:marBottom w:val="0"/>
          <w:divBdr>
            <w:top w:val="none" w:sz="0" w:space="0" w:color="auto"/>
            <w:left w:val="none" w:sz="0" w:space="0" w:color="auto"/>
            <w:bottom w:val="none" w:sz="0" w:space="0" w:color="auto"/>
            <w:right w:val="none" w:sz="0" w:space="0" w:color="auto"/>
          </w:divBdr>
          <w:divsChild>
            <w:div w:id="1418359720">
              <w:marLeft w:val="0"/>
              <w:marRight w:val="0"/>
              <w:marTop w:val="0"/>
              <w:marBottom w:val="0"/>
              <w:divBdr>
                <w:top w:val="none" w:sz="0" w:space="0" w:color="auto"/>
                <w:left w:val="none" w:sz="0" w:space="0" w:color="auto"/>
                <w:bottom w:val="none" w:sz="0" w:space="0" w:color="auto"/>
                <w:right w:val="none" w:sz="0" w:space="0" w:color="auto"/>
              </w:divBdr>
            </w:div>
          </w:divsChild>
        </w:div>
        <w:div w:id="1771462932">
          <w:marLeft w:val="0"/>
          <w:marRight w:val="0"/>
          <w:marTop w:val="0"/>
          <w:marBottom w:val="0"/>
          <w:divBdr>
            <w:top w:val="none" w:sz="0" w:space="0" w:color="auto"/>
            <w:left w:val="none" w:sz="0" w:space="0" w:color="auto"/>
            <w:bottom w:val="none" w:sz="0" w:space="0" w:color="auto"/>
            <w:right w:val="none" w:sz="0" w:space="0" w:color="auto"/>
          </w:divBdr>
          <w:divsChild>
            <w:div w:id="1640572029">
              <w:marLeft w:val="0"/>
              <w:marRight w:val="0"/>
              <w:marTop w:val="0"/>
              <w:marBottom w:val="0"/>
              <w:divBdr>
                <w:top w:val="none" w:sz="0" w:space="0" w:color="auto"/>
                <w:left w:val="none" w:sz="0" w:space="0" w:color="auto"/>
                <w:bottom w:val="none" w:sz="0" w:space="0" w:color="auto"/>
                <w:right w:val="none" w:sz="0" w:space="0" w:color="auto"/>
              </w:divBdr>
            </w:div>
          </w:divsChild>
        </w:div>
        <w:div w:id="1658342691">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
          </w:divsChild>
        </w:div>
        <w:div w:id="1136752417">
          <w:marLeft w:val="0"/>
          <w:marRight w:val="0"/>
          <w:marTop w:val="0"/>
          <w:marBottom w:val="0"/>
          <w:divBdr>
            <w:top w:val="none" w:sz="0" w:space="0" w:color="auto"/>
            <w:left w:val="none" w:sz="0" w:space="0" w:color="auto"/>
            <w:bottom w:val="none" w:sz="0" w:space="0" w:color="auto"/>
            <w:right w:val="none" w:sz="0" w:space="0" w:color="auto"/>
          </w:divBdr>
          <w:divsChild>
            <w:div w:id="1398016443">
              <w:marLeft w:val="0"/>
              <w:marRight w:val="0"/>
              <w:marTop w:val="0"/>
              <w:marBottom w:val="0"/>
              <w:divBdr>
                <w:top w:val="none" w:sz="0" w:space="0" w:color="auto"/>
                <w:left w:val="none" w:sz="0" w:space="0" w:color="auto"/>
                <w:bottom w:val="none" w:sz="0" w:space="0" w:color="auto"/>
                <w:right w:val="none" w:sz="0" w:space="0" w:color="auto"/>
              </w:divBdr>
            </w:div>
          </w:divsChild>
        </w:div>
        <w:div w:id="270430210">
          <w:marLeft w:val="0"/>
          <w:marRight w:val="0"/>
          <w:marTop w:val="0"/>
          <w:marBottom w:val="0"/>
          <w:divBdr>
            <w:top w:val="none" w:sz="0" w:space="0" w:color="auto"/>
            <w:left w:val="none" w:sz="0" w:space="0" w:color="auto"/>
            <w:bottom w:val="none" w:sz="0" w:space="0" w:color="auto"/>
            <w:right w:val="none" w:sz="0" w:space="0" w:color="auto"/>
          </w:divBdr>
          <w:divsChild>
            <w:div w:id="1457404385">
              <w:marLeft w:val="0"/>
              <w:marRight w:val="0"/>
              <w:marTop w:val="0"/>
              <w:marBottom w:val="0"/>
              <w:divBdr>
                <w:top w:val="none" w:sz="0" w:space="0" w:color="auto"/>
                <w:left w:val="none" w:sz="0" w:space="0" w:color="auto"/>
                <w:bottom w:val="none" w:sz="0" w:space="0" w:color="auto"/>
                <w:right w:val="none" w:sz="0" w:space="0" w:color="auto"/>
              </w:divBdr>
            </w:div>
          </w:divsChild>
        </w:div>
        <w:div w:id="403644847">
          <w:marLeft w:val="0"/>
          <w:marRight w:val="0"/>
          <w:marTop w:val="0"/>
          <w:marBottom w:val="0"/>
          <w:divBdr>
            <w:top w:val="none" w:sz="0" w:space="0" w:color="auto"/>
            <w:left w:val="none" w:sz="0" w:space="0" w:color="auto"/>
            <w:bottom w:val="none" w:sz="0" w:space="0" w:color="auto"/>
            <w:right w:val="none" w:sz="0" w:space="0" w:color="auto"/>
          </w:divBdr>
          <w:divsChild>
            <w:div w:id="651953176">
              <w:marLeft w:val="0"/>
              <w:marRight w:val="0"/>
              <w:marTop w:val="0"/>
              <w:marBottom w:val="0"/>
              <w:divBdr>
                <w:top w:val="none" w:sz="0" w:space="0" w:color="auto"/>
                <w:left w:val="none" w:sz="0" w:space="0" w:color="auto"/>
                <w:bottom w:val="none" w:sz="0" w:space="0" w:color="auto"/>
                <w:right w:val="none" w:sz="0" w:space="0" w:color="auto"/>
              </w:divBdr>
            </w:div>
          </w:divsChild>
        </w:div>
        <w:div w:id="806167803">
          <w:marLeft w:val="0"/>
          <w:marRight w:val="0"/>
          <w:marTop w:val="0"/>
          <w:marBottom w:val="0"/>
          <w:divBdr>
            <w:top w:val="none" w:sz="0" w:space="0" w:color="auto"/>
            <w:left w:val="none" w:sz="0" w:space="0" w:color="auto"/>
            <w:bottom w:val="none" w:sz="0" w:space="0" w:color="auto"/>
            <w:right w:val="none" w:sz="0" w:space="0" w:color="auto"/>
          </w:divBdr>
          <w:divsChild>
            <w:div w:id="1374498530">
              <w:marLeft w:val="0"/>
              <w:marRight w:val="0"/>
              <w:marTop w:val="0"/>
              <w:marBottom w:val="0"/>
              <w:divBdr>
                <w:top w:val="none" w:sz="0" w:space="0" w:color="auto"/>
                <w:left w:val="none" w:sz="0" w:space="0" w:color="auto"/>
                <w:bottom w:val="none" w:sz="0" w:space="0" w:color="auto"/>
                <w:right w:val="none" w:sz="0" w:space="0" w:color="auto"/>
              </w:divBdr>
            </w:div>
          </w:divsChild>
        </w:div>
        <w:div w:id="1501509447">
          <w:marLeft w:val="0"/>
          <w:marRight w:val="0"/>
          <w:marTop w:val="0"/>
          <w:marBottom w:val="0"/>
          <w:divBdr>
            <w:top w:val="none" w:sz="0" w:space="0" w:color="auto"/>
            <w:left w:val="none" w:sz="0" w:space="0" w:color="auto"/>
            <w:bottom w:val="none" w:sz="0" w:space="0" w:color="auto"/>
            <w:right w:val="none" w:sz="0" w:space="0" w:color="auto"/>
          </w:divBdr>
          <w:divsChild>
            <w:div w:id="953950573">
              <w:marLeft w:val="0"/>
              <w:marRight w:val="0"/>
              <w:marTop w:val="0"/>
              <w:marBottom w:val="0"/>
              <w:divBdr>
                <w:top w:val="none" w:sz="0" w:space="0" w:color="auto"/>
                <w:left w:val="none" w:sz="0" w:space="0" w:color="auto"/>
                <w:bottom w:val="none" w:sz="0" w:space="0" w:color="auto"/>
                <w:right w:val="none" w:sz="0" w:space="0" w:color="auto"/>
              </w:divBdr>
            </w:div>
          </w:divsChild>
        </w:div>
        <w:div w:id="1017930922">
          <w:marLeft w:val="0"/>
          <w:marRight w:val="0"/>
          <w:marTop w:val="0"/>
          <w:marBottom w:val="0"/>
          <w:divBdr>
            <w:top w:val="none" w:sz="0" w:space="0" w:color="auto"/>
            <w:left w:val="none" w:sz="0" w:space="0" w:color="auto"/>
            <w:bottom w:val="none" w:sz="0" w:space="0" w:color="auto"/>
            <w:right w:val="none" w:sz="0" w:space="0" w:color="auto"/>
          </w:divBdr>
          <w:divsChild>
            <w:div w:id="1169441618">
              <w:marLeft w:val="0"/>
              <w:marRight w:val="0"/>
              <w:marTop w:val="0"/>
              <w:marBottom w:val="0"/>
              <w:divBdr>
                <w:top w:val="none" w:sz="0" w:space="0" w:color="auto"/>
                <w:left w:val="none" w:sz="0" w:space="0" w:color="auto"/>
                <w:bottom w:val="none" w:sz="0" w:space="0" w:color="auto"/>
                <w:right w:val="none" w:sz="0" w:space="0" w:color="auto"/>
              </w:divBdr>
            </w:div>
          </w:divsChild>
        </w:div>
        <w:div w:id="1677265745">
          <w:marLeft w:val="0"/>
          <w:marRight w:val="0"/>
          <w:marTop w:val="0"/>
          <w:marBottom w:val="0"/>
          <w:divBdr>
            <w:top w:val="none" w:sz="0" w:space="0" w:color="auto"/>
            <w:left w:val="none" w:sz="0" w:space="0" w:color="auto"/>
            <w:bottom w:val="none" w:sz="0" w:space="0" w:color="auto"/>
            <w:right w:val="none" w:sz="0" w:space="0" w:color="auto"/>
          </w:divBdr>
          <w:divsChild>
            <w:div w:id="1835949412">
              <w:marLeft w:val="0"/>
              <w:marRight w:val="0"/>
              <w:marTop w:val="0"/>
              <w:marBottom w:val="0"/>
              <w:divBdr>
                <w:top w:val="none" w:sz="0" w:space="0" w:color="auto"/>
                <w:left w:val="none" w:sz="0" w:space="0" w:color="auto"/>
                <w:bottom w:val="none" w:sz="0" w:space="0" w:color="auto"/>
                <w:right w:val="none" w:sz="0" w:space="0" w:color="auto"/>
              </w:divBdr>
            </w:div>
          </w:divsChild>
        </w:div>
        <w:div w:id="732777453">
          <w:marLeft w:val="0"/>
          <w:marRight w:val="0"/>
          <w:marTop w:val="0"/>
          <w:marBottom w:val="0"/>
          <w:divBdr>
            <w:top w:val="none" w:sz="0" w:space="0" w:color="auto"/>
            <w:left w:val="none" w:sz="0" w:space="0" w:color="auto"/>
            <w:bottom w:val="none" w:sz="0" w:space="0" w:color="auto"/>
            <w:right w:val="none" w:sz="0" w:space="0" w:color="auto"/>
          </w:divBdr>
          <w:divsChild>
            <w:div w:id="942033763">
              <w:marLeft w:val="0"/>
              <w:marRight w:val="0"/>
              <w:marTop w:val="0"/>
              <w:marBottom w:val="0"/>
              <w:divBdr>
                <w:top w:val="none" w:sz="0" w:space="0" w:color="auto"/>
                <w:left w:val="none" w:sz="0" w:space="0" w:color="auto"/>
                <w:bottom w:val="none" w:sz="0" w:space="0" w:color="auto"/>
                <w:right w:val="none" w:sz="0" w:space="0" w:color="auto"/>
              </w:divBdr>
            </w:div>
          </w:divsChild>
        </w:div>
        <w:div w:id="1112941404">
          <w:marLeft w:val="0"/>
          <w:marRight w:val="0"/>
          <w:marTop w:val="0"/>
          <w:marBottom w:val="0"/>
          <w:divBdr>
            <w:top w:val="none" w:sz="0" w:space="0" w:color="auto"/>
            <w:left w:val="none" w:sz="0" w:space="0" w:color="auto"/>
            <w:bottom w:val="none" w:sz="0" w:space="0" w:color="auto"/>
            <w:right w:val="none" w:sz="0" w:space="0" w:color="auto"/>
          </w:divBdr>
          <w:divsChild>
            <w:div w:id="1597397830">
              <w:marLeft w:val="0"/>
              <w:marRight w:val="0"/>
              <w:marTop w:val="0"/>
              <w:marBottom w:val="0"/>
              <w:divBdr>
                <w:top w:val="none" w:sz="0" w:space="0" w:color="auto"/>
                <w:left w:val="none" w:sz="0" w:space="0" w:color="auto"/>
                <w:bottom w:val="none" w:sz="0" w:space="0" w:color="auto"/>
                <w:right w:val="none" w:sz="0" w:space="0" w:color="auto"/>
              </w:divBdr>
            </w:div>
          </w:divsChild>
        </w:div>
        <w:div w:id="160047668">
          <w:marLeft w:val="0"/>
          <w:marRight w:val="0"/>
          <w:marTop w:val="0"/>
          <w:marBottom w:val="0"/>
          <w:divBdr>
            <w:top w:val="none" w:sz="0" w:space="0" w:color="auto"/>
            <w:left w:val="none" w:sz="0" w:space="0" w:color="auto"/>
            <w:bottom w:val="none" w:sz="0" w:space="0" w:color="auto"/>
            <w:right w:val="none" w:sz="0" w:space="0" w:color="auto"/>
          </w:divBdr>
          <w:divsChild>
            <w:div w:id="111822263">
              <w:marLeft w:val="0"/>
              <w:marRight w:val="0"/>
              <w:marTop w:val="0"/>
              <w:marBottom w:val="0"/>
              <w:divBdr>
                <w:top w:val="none" w:sz="0" w:space="0" w:color="auto"/>
                <w:left w:val="none" w:sz="0" w:space="0" w:color="auto"/>
                <w:bottom w:val="none" w:sz="0" w:space="0" w:color="auto"/>
                <w:right w:val="none" w:sz="0" w:space="0" w:color="auto"/>
              </w:divBdr>
            </w:div>
          </w:divsChild>
        </w:div>
        <w:div w:id="1337459405">
          <w:marLeft w:val="0"/>
          <w:marRight w:val="0"/>
          <w:marTop w:val="0"/>
          <w:marBottom w:val="0"/>
          <w:divBdr>
            <w:top w:val="none" w:sz="0" w:space="0" w:color="auto"/>
            <w:left w:val="none" w:sz="0" w:space="0" w:color="auto"/>
            <w:bottom w:val="none" w:sz="0" w:space="0" w:color="auto"/>
            <w:right w:val="none" w:sz="0" w:space="0" w:color="auto"/>
          </w:divBdr>
          <w:divsChild>
            <w:div w:id="803887916">
              <w:marLeft w:val="0"/>
              <w:marRight w:val="0"/>
              <w:marTop w:val="0"/>
              <w:marBottom w:val="0"/>
              <w:divBdr>
                <w:top w:val="none" w:sz="0" w:space="0" w:color="auto"/>
                <w:left w:val="none" w:sz="0" w:space="0" w:color="auto"/>
                <w:bottom w:val="none" w:sz="0" w:space="0" w:color="auto"/>
                <w:right w:val="none" w:sz="0" w:space="0" w:color="auto"/>
              </w:divBdr>
            </w:div>
          </w:divsChild>
        </w:div>
        <w:div w:id="1063724614">
          <w:marLeft w:val="0"/>
          <w:marRight w:val="0"/>
          <w:marTop w:val="0"/>
          <w:marBottom w:val="0"/>
          <w:divBdr>
            <w:top w:val="none" w:sz="0" w:space="0" w:color="auto"/>
            <w:left w:val="none" w:sz="0" w:space="0" w:color="auto"/>
            <w:bottom w:val="none" w:sz="0" w:space="0" w:color="auto"/>
            <w:right w:val="none" w:sz="0" w:space="0" w:color="auto"/>
          </w:divBdr>
          <w:divsChild>
            <w:div w:id="179127749">
              <w:marLeft w:val="0"/>
              <w:marRight w:val="0"/>
              <w:marTop w:val="0"/>
              <w:marBottom w:val="0"/>
              <w:divBdr>
                <w:top w:val="none" w:sz="0" w:space="0" w:color="auto"/>
                <w:left w:val="none" w:sz="0" w:space="0" w:color="auto"/>
                <w:bottom w:val="none" w:sz="0" w:space="0" w:color="auto"/>
                <w:right w:val="none" w:sz="0" w:space="0" w:color="auto"/>
              </w:divBdr>
            </w:div>
          </w:divsChild>
        </w:div>
        <w:div w:id="1207718763">
          <w:marLeft w:val="0"/>
          <w:marRight w:val="0"/>
          <w:marTop w:val="0"/>
          <w:marBottom w:val="0"/>
          <w:divBdr>
            <w:top w:val="none" w:sz="0" w:space="0" w:color="auto"/>
            <w:left w:val="none" w:sz="0" w:space="0" w:color="auto"/>
            <w:bottom w:val="none" w:sz="0" w:space="0" w:color="auto"/>
            <w:right w:val="none" w:sz="0" w:space="0" w:color="auto"/>
          </w:divBdr>
          <w:divsChild>
            <w:div w:id="1581062004">
              <w:marLeft w:val="0"/>
              <w:marRight w:val="0"/>
              <w:marTop w:val="0"/>
              <w:marBottom w:val="0"/>
              <w:divBdr>
                <w:top w:val="none" w:sz="0" w:space="0" w:color="auto"/>
                <w:left w:val="none" w:sz="0" w:space="0" w:color="auto"/>
                <w:bottom w:val="none" w:sz="0" w:space="0" w:color="auto"/>
                <w:right w:val="none" w:sz="0" w:space="0" w:color="auto"/>
              </w:divBdr>
            </w:div>
          </w:divsChild>
        </w:div>
        <w:div w:id="1947495495">
          <w:marLeft w:val="0"/>
          <w:marRight w:val="0"/>
          <w:marTop w:val="0"/>
          <w:marBottom w:val="0"/>
          <w:divBdr>
            <w:top w:val="none" w:sz="0" w:space="0" w:color="auto"/>
            <w:left w:val="none" w:sz="0" w:space="0" w:color="auto"/>
            <w:bottom w:val="none" w:sz="0" w:space="0" w:color="auto"/>
            <w:right w:val="none" w:sz="0" w:space="0" w:color="auto"/>
          </w:divBdr>
          <w:divsChild>
            <w:div w:id="1263956129">
              <w:marLeft w:val="0"/>
              <w:marRight w:val="0"/>
              <w:marTop w:val="0"/>
              <w:marBottom w:val="0"/>
              <w:divBdr>
                <w:top w:val="none" w:sz="0" w:space="0" w:color="auto"/>
                <w:left w:val="none" w:sz="0" w:space="0" w:color="auto"/>
                <w:bottom w:val="none" w:sz="0" w:space="0" w:color="auto"/>
                <w:right w:val="none" w:sz="0" w:space="0" w:color="auto"/>
              </w:divBdr>
            </w:div>
          </w:divsChild>
        </w:div>
        <w:div w:id="770054878">
          <w:marLeft w:val="0"/>
          <w:marRight w:val="0"/>
          <w:marTop w:val="0"/>
          <w:marBottom w:val="0"/>
          <w:divBdr>
            <w:top w:val="none" w:sz="0" w:space="0" w:color="auto"/>
            <w:left w:val="none" w:sz="0" w:space="0" w:color="auto"/>
            <w:bottom w:val="none" w:sz="0" w:space="0" w:color="auto"/>
            <w:right w:val="none" w:sz="0" w:space="0" w:color="auto"/>
          </w:divBdr>
          <w:divsChild>
            <w:div w:id="6685410">
              <w:marLeft w:val="0"/>
              <w:marRight w:val="0"/>
              <w:marTop w:val="0"/>
              <w:marBottom w:val="0"/>
              <w:divBdr>
                <w:top w:val="none" w:sz="0" w:space="0" w:color="auto"/>
                <w:left w:val="none" w:sz="0" w:space="0" w:color="auto"/>
                <w:bottom w:val="none" w:sz="0" w:space="0" w:color="auto"/>
                <w:right w:val="none" w:sz="0" w:space="0" w:color="auto"/>
              </w:divBdr>
            </w:div>
          </w:divsChild>
        </w:div>
        <w:div w:id="1822455235">
          <w:marLeft w:val="0"/>
          <w:marRight w:val="0"/>
          <w:marTop w:val="0"/>
          <w:marBottom w:val="0"/>
          <w:divBdr>
            <w:top w:val="none" w:sz="0" w:space="0" w:color="auto"/>
            <w:left w:val="none" w:sz="0" w:space="0" w:color="auto"/>
            <w:bottom w:val="none" w:sz="0" w:space="0" w:color="auto"/>
            <w:right w:val="none" w:sz="0" w:space="0" w:color="auto"/>
          </w:divBdr>
          <w:divsChild>
            <w:div w:id="1455176164">
              <w:marLeft w:val="0"/>
              <w:marRight w:val="0"/>
              <w:marTop w:val="0"/>
              <w:marBottom w:val="0"/>
              <w:divBdr>
                <w:top w:val="none" w:sz="0" w:space="0" w:color="auto"/>
                <w:left w:val="none" w:sz="0" w:space="0" w:color="auto"/>
                <w:bottom w:val="none" w:sz="0" w:space="0" w:color="auto"/>
                <w:right w:val="none" w:sz="0" w:space="0" w:color="auto"/>
              </w:divBdr>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423407958">
              <w:marLeft w:val="0"/>
              <w:marRight w:val="0"/>
              <w:marTop w:val="0"/>
              <w:marBottom w:val="0"/>
              <w:divBdr>
                <w:top w:val="none" w:sz="0" w:space="0" w:color="auto"/>
                <w:left w:val="none" w:sz="0" w:space="0" w:color="auto"/>
                <w:bottom w:val="none" w:sz="0" w:space="0" w:color="auto"/>
                <w:right w:val="none" w:sz="0" w:space="0" w:color="auto"/>
              </w:divBdr>
            </w:div>
          </w:divsChild>
        </w:div>
        <w:div w:id="554631441">
          <w:marLeft w:val="0"/>
          <w:marRight w:val="0"/>
          <w:marTop w:val="0"/>
          <w:marBottom w:val="0"/>
          <w:divBdr>
            <w:top w:val="none" w:sz="0" w:space="0" w:color="auto"/>
            <w:left w:val="none" w:sz="0" w:space="0" w:color="auto"/>
            <w:bottom w:val="none" w:sz="0" w:space="0" w:color="auto"/>
            <w:right w:val="none" w:sz="0" w:space="0" w:color="auto"/>
          </w:divBdr>
          <w:divsChild>
            <w:div w:id="192771845">
              <w:marLeft w:val="0"/>
              <w:marRight w:val="0"/>
              <w:marTop w:val="0"/>
              <w:marBottom w:val="0"/>
              <w:divBdr>
                <w:top w:val="none" w:sz="0" w:space="0" w:color="auto"/>
                <w:left w:val="none" w:sz="0" w:space="0" w:color="auto"/>
                <w:bottom w:val="none" w:sz="0" w:space="0" w:color="auto"/>
                <w:right w:val="none" w:sz="0" w:space="0" w:color="auto"/>
              </w:divBdr>
            </w:div>
          </w:divsChild>
        </w:div>
        <w:div w:id="2074153625">
          <w:marLeft w:val="0"/>
          <w:marRight w:val="0"/>
          <w:marTop w:val="0"/>
          <w:marBottom w:val="0"/>
          <w:divBdr>
            <w:top w:val="none" w:sz="0" w:space="0" w:color="auto"/>
            <w:left w:val="none" w:sz="0" w:space="0" w:color="auto"/>
            <w:bottom w:val="none" w:sz="0" w:space="0" w:color="auto"/>
            <w:right w:val="none" w:sz="0" w:space="0" w:color="auto"/>
          </w:divBdr>
          <w:divsChild>
            <w:div w:id="1826900150">
              <w:marLeft w:val="0"/>
              <w:marRight w:val="0"/>
              <w:marTop w:val="0"/>
              <w:marBottom w:val="0"/>
              <w:divBdr>
                <w:top w:val="none" w:sz="0" w:space="0" w:color="auto"/>
                <w:left w:val="none" w:sz="0" w:space="0" w:color="auto"/>
                <w:bottom w:val="none" w:sz="0" w:space="0" w:color="auto"/>
                <w:right w:val="none" w:sz="0" w:space="0" w:color="auto"/>
              </w:divBdr>
            </w:div>
          </w:divsChild>
        </w:div>
        <w:div w:id="804930301">
          <w:marLeft w:val="0"/>
          <w:marRight w:val="0"/>
          <w:marTop w:val="0"/>
          <w:marBottom w:val="0"/>
          <w:divBdr>
            <w:top w:val="none" w:sz="0" w:space="0" w:color="auto"/>
            <w:left w:val="none" w:sz="0" w:space="0" w:color="auto"/>
            <w:bottom w:val="none" w:sz="0" w:space="0" w:color="auto"/>
            <w:right w:val="none" w:sz="0" w:space="0" w:color="auto"/>
          </w:divBdr>
          <w:divsChild>
            <w:div w:id="61873819">
              <w:marLeft w:val="0"/>
              <w:marRight w:val="0"/>
              <w:marTop w:val="0"/>
              <w:marBottom w:val="0"/>
              <w:divBdr>
                <w:top w:val="none" w:sz="0" w:space="0" w:color="auto"/>
                <w:left w:val="none" w:sz="0" w:space="0" w:color="auto"/>
                <w:bottom w:val="none" w:sz="0" w:space="0" w:color="auto"/>
                <w:right w:val="none" w:sz="0" w:space="0" w:color="auto"/>
              </w:divBdr>
            </w:div>
          </w:divsChild>
        </w:div>
        <w:div w:id="2030981642">
          <w:marLeft w:val="0"/>
          <w:marRight w:val="0"/>
          <w:marTop w:val="0"/>
          <w:marBottom w:val="0"/>
          <w:divBdr>
            <w:top w:val="none" w:sz="0" w:space="0" w:color="auto"/>
            <w:left w:val="none" w:sz="0" w:space="0" w:color="auto"/>
            <w:bottom w:val="none" w:sz="0" w:space="0" w:color="auto"/>
            <w:right w:val="none" w:sz="0" w:space="0" w:color="auto"/>
          </w:divBdr>
          <w:divsChild>
            <w:div w:id="1845704454">
              <w:marLeft w:val="0"/>
              <w:marRight w:val="0"/>
              <w:marTop w:val="0"/>
              <w:marBottom w:val="0"/>
              <w:divBdr>
                <w:top w:val="none" w:sz="0" w:space="0" w:color="auto"/>
                <w:left w:val="none" w:sz="0" w:space="0" w:color="auto"/>
                <w:bottom w:val="none" w:sz="0" w:space="0" w:color="auto"/>
                <w:right w:val="none" w:sz="0" w:space="0" w:color="auto"/>
              </w:divBdr>
            </w:div>
          </w:divsChild>
        </w:div>
        <w:div w:id="22362641">
          <w:marLeft w:val="0"/>
          <w:marRight w:val="0"/>
          <w:marTop w:val="0"/>
          <w:marBottom w:val="0"/>
          <w:divBdr>
            <w:top w:val="none" w:sz="0" w:space="0" w:color="auto"/>
            <w:left w:val="none" w:sz="0" w:space="0" w:color="auto"/>
            <w:bottom w:val="none" w:sz="0" w:space="0" w:color="auto"/>
            <w:right w:val="none" w:sz="0" w:space="0" w:color="auto"/>
          </w:divBdr>
          <w:divsChild>
            <w:div w:id="1693532061">
              <w:marLeft w:val="0"/>
              <w:marRight w:val="0"/>
              <w:marTop w:val="0"/>
              <w:marBottom w:val="0"/>
              <w:divBdr>
                <w:top w:val="none" w:sz="0" w:space="0" w:color="auto"/>
                <w:left w:val="none" w:sz="0" w:space="0" w:color="auto"/>
                <w:bottom w:val="none" w:sz="0" w:space="0" w:color="auto"/>
                <w:right w:val="none" w:sz="0" w:space="0" w:color="auto"/>
              </w:divBdr>
            </w:div>
          </w:divsChild>
        </w:div>
        <w:div w:id="802772245">
          <w:marLeft w:val="0"/>
          <w:marRight w:val="0"/>
          <w:marTop w:val="0"/>
          <w:marBottom w:val="0"/>
          <w:divBdr>
            <w:top w:val="none" w:sz="0" w:space="0" w:color="auto"/>
            <w:left w:val="none" w:sz="0" w:space="0" w:color="auto"/>
            <w:bottom w:val="none" w:sz="0" w:space="0" w:color="auto"/>
            <w:right w:val="none" w:sz="0" w:space="0" w:color="auto"/>
          </w:divBdr>
          <w:divsChild>
            <w:div w:id="1161625775">
              <w:marLeft w:val="0"/>
              <w:marRight w:val="0"/>
              <w:marTop w:val="0"/>
              <w:marBottom w:val="0"/>
              <w:divBdr>
                <w:top w:val="none" w:sz="0" w:space="0" w:color="auto"/>
                <w:left w:val="none" w:sz="0" w:space="0" w:color="auto"/>
                <w:bottom w:val="none" w:sz="0" w:space="0" w:color="auto"/>
                <w:right w:val="none" w:sz="0" w:space="0" w:color="auto"/>
              </w:divBdr>
            </w:div>
          </w:divsChild>
        </w:div>
        <w:div w:id="1018654795">
          <w:marLeft w:val="0"/>
          <w:marRight w:val="0"/>
          <w:marTop w:val="0"/>
          <w:marBottom w:val="0"/>
          <w:divBdr>
            <w:top w:val="none" w:sz="0" w:space="0" w:color="auto"/>
            <w:left w:val="none" w:sz="0" w:space="0" w:color="auto"/>
            <w:bottom w:val="none" w:sz="0" w:space="0" w:color="auto"/>
            <w:right w:val="none" w:sz="0" w:space="0" w:color="auto"/>
          </w:divBdr>
          <w:divsChild>
            <w:div w:id="851456795">
              <w:marLeft w:val="0"/>
              <w:marRight w:val="0"/>
              <w:marTop w:val="0"/>
              <w:marBottom w:val="0"/>
              <w:divBdr>
                <w:top w:val="none" w:sz="0" w:space="0" w:color="auto"/>
                <w:left w:val="none" w:sz="0" w:space="0" w:color="auto"/>
                <w:bottom w:val="none" w:sz="0" w:space="0" w:color="auto"/>
                <w:right w:val="none" w:sz="0" w:space="0" w:color="auto"/>
              </w:divBdr>
            </w:div>
          </w:divsChild>
        </w:div>
        <w:div w:id="1422413151">
          <w:marLeft w:val="0"/>
          <w:marRight w:val="0"/>
          <w:marTop w:val="0"/>
          <w:marBottom w:val="0"/>
          <w:divBdr>
            <w:top w:val="none" w:sz="0" w:space="0" w:color="auto"/>
            <w:left w:val="none" w:sz="0" w:space="0" w:color="auto"/>
            <w:bottom w:val="none" w:sz="0" w:space="0" w:color="auto"/>
            <w:right w:val="none" w:sz="0" w:space="0" w:color="auto"/>
          </w:divBdr>
          <w:divsChild>
            <w:div w:id="209147819">
              <w:marLeft w:val="0"/>
              <w:marRight w:val="0"/>
              <w:marTop w:val="0"/>
              <w:marBottom w:val="0"/>
              <w:divBdr>
                <w:top w:val="none" w:sz="0" w:space="0" w:color="auto"/>
                <w:left w:val="none" w:sz="0" w:space="0" w:color="auto"/>
                <w:bottom w:val="none" w:sz="0" w:space="0" w:color="auto"/>
                <w:right w:val="none" w:sz="0" w:space="0" w:color="auto"/>
              </w:divBdr>
            </w:div>
          </w:divsChild>
        </w:div>
        <w:div w:id="2068262538">
          <w:marLeft w:val="0"/>
          <w:marRight w:val="0"/>
          <w:marTop w:val="0"/>
          <w:marBottom w:val="0"/>
          <w:divBdr>
            <w:top w:val="none" w:sz="0" w:space="0" w:color="auto"/>
            <w:left w:val="none" w:sz="0" w:space="0" w:color="auto"/>
            <w:bottom w:val="none" w:sz="0" w:space="0" w:color="auto"/>
            <w:right w:val="none" w:sz="0" w:space="0" w:color="auto"/>
          </w:divBdr>
          <w:divsChild>
            <w:div w:id="1530336391">
              <w:marLeft w:val="0"/>
              <w:marRight w:val="0"/>
              <w:marTop w:val="0"/>
              <w:marBottom w:val="0"/>
              <w:divBdr>
                <w:top w:val="none" w:sz="0" w:space="0" w:color="auto"/>
                <w:left w:val="none" w:sz="0" w:space="0" w:color="auto"/>
                <w:bottom w:val="none" w:sz="0" w:space="0" w:color="auto"/>
                <w:right w:val="none" w:sz="0" w:space="0" w:color="auto"/>
              </w:divBdr>
            </w:div>
          </w:divsChild>
        </w:div>
        <w:div w:id="2036730521">
          <w:marLeft w:val="0"/>
          <w:marRight w:val="0"/>
          <w:marTop w:val="0"/>
          <w:marBottom w:val="0"/>
          <w:divBdr>
            <w:top w:val="none" w:sz="0" w:space="0" w:color="auto"/>
            <w:left w:val="none" w:sz="0" w:space="0" w:color="auto"/>
            <w:bottom w:val="none" w:sz="0" w:space="0" w:color="auto"/>
            <w:right w:val="none" w:sz="0" w:space="0" w:color="auto"/>
          </w:divBdr>
          <w:divsChild>
            <w:div w:id="117724573">
              <w:marLeft w:val="0"/>
              <w:marRight w:val="0"/>
              <w:marTop w:val="0"/>
              <w:marBottom w:val="0"/>
              <w:divBdr>
                <w:top w:val="none" w:sz="0" w:space="0" w:color="auto"/>
                <w:left w:val="none" w:sz="0" w:space="0" w:color="auto"/>
                <w:bottom w:val="none" w:sz="0" w:space="0" w:color="auto"/>
                <w:right w:val="none" w:sz="0" w:space="0" w:color="auto"/>
              </w:divBdr>
            </w:div>
          </w:divsChild>
        </w:div>
        <w:div w:id="1279678413">
          <w:marLeft w:val="0"/>
          <w:marRight w:val="0"/>
          <w:marTop w:val="0"/>
          <w:marBottom w:val="0"/>
          <w:divBdr>
            <w:top w:val="none" w:sz="0" w:space="0" w:color="auto"/>
            <w:left w:val="none" w:sz="0" w:space="0" w:color="auto"/>
            <w:bottom w:val="none" w:sz="0" w:space="0" w:color="auto"/>
            <w:right w:val="none" w:sz="0" w:space="0" w:color="auto"/>
          </w:divBdr>
          <w:divsChild>
            <w:div w:id="299920457">
              <w:marLeft w:val="0"/>
              <w:marRight w:val="0"/>
              <w:marTop w:val="0"/>
              <w:marBottom w:val="0"/>
              <w:divBdr>
                <w:top w:val="none" w:sz="0" w:space="0" w:color="auto"/>
                <w:left w:val="none" w:sz="0" w:space="0" w:color="auto"/>
                <w:bottom w:val="none" w:sz="0" w:space="0" w:color="auto"/>
                <w:right w:val="none" w:sz="0" w:space="0" w:color="auto"/>
              </w:divBdr>
            </w:div>
          </w:divsChild>
        </w:div>
        <w:div w:id="559363090">
          <w:marLeft w:val="0"/>
          <w:marRight w:val="0"/>
          <w:marTop w:val="0"/>
          <w:marBottom w:val="0"/>
          <w:divBdr>
            <w:top w:val="none" w:sz="0" w:space="0" w:color="auto"/>
            <w:left w:val="none" w:sz="0" w:space="0" w:color="auto"/>
            <w:bottom w:val="none" w:sz="0" w:space="0" w:color="auto"/>
            <w:right w:val="none" w:sz="0" w:space="0" w:color="auto"/>
          </w:divBdr>
          <w:divsChild>
            <w:div w:id="141654933">
              <w:marLeft w:val="0"/>
              <w:marRight w:val="0"/>
              <w:marTop w:val="0"/>
              <w:marBottom w:val="0"/>
              <w:divBdr>
                <w:top w:val="none" w:sz="0" w:space="0" w:color="auto"/>
                <w:left w:val="none" w:sz="0" w:space="0" w:color="auto"/>
                <w:bottom w:val="none" w:sz="0" w:space="0" w:color="auto"/>
                <w:right w:val="none" w:sz="0" w:space="0" w:color="auto"/>
              </w:divBdr>
            </w:div>
          </w:divsChild>
        </w:div>
        <w:div w:id="1034572708">
          <w:marLeft w:val="0"/>
          <w:marRight w:val="0"/>
          <w:marTop w:val="0"/>
          <w:marBottom w:val="0"/>
          <w:divBdr>
            <w:top w:val="none" w:sz="0" w:space="0" w:color="auto"/>
            <w:left w:val="none" w:sz="0" w:space="0" w:color="auto"/>
            <w:bottom w:val="none" w:sz="0" w:space="0" w:color="auto"/>
            <w:right w:val="none" w:sz="0" w:space="0" w:color="auto"/>
          </w:divBdr>
          <w:divsChild>
            <w:div w:id="883324838">
              <w:marLeft w:val="0"/>
              <w:marRight w:val="0"/>
              <w:marTop w:val="0"/>
              <w:marBottom w:val="0"/>
              <w:divBdr>
                <w:top w:val="none" w:sz="0" w:space="0" w:color="auto"/>
                <w:left w:val="none" w:sz="0" w:space="0" w:color="auto"/>
                <w:bottom w:val="none" w:sz="0" w:space="0" w:color="auto"/>
                <w:right w:val="none" w:sz="0" w:space="0" w:color="auto"/>
              </w:divBdr>
            </w:div>
          </w:divsChild>
        </w:div>
        <w:div w:id="1317952605">
          <w:marLeft w:val="0"/>
          <w:marRight w:val="0"/>
          <w:marTop w:val="0"/>
          <w:marBottom w:val="0"/>
          <w:divBdr>
            <w:top w:val="none" w:sz="0" w:space="0" w:color="auto"/>
            <w:left w:val="none" w:sz="0" w:space="0" w:color="auto"/>
            <w:bottom w:val="none" w:sz="0" w:space="0" w:color="auto"/>
            <w:right w:val="none" w:sz="0" w:space="0" w:color="auto"/>
          </w:divBdr>
          <w:divsChild>
            <w:div w:id="1544974136">
              <w:marLeft w:val="0"/>
              <w:marRight w:val="0"/>
              <w:marTop w:val="0"/>
              <w:marBottom w:val="0"/>
              <w:divBdr>
                <w:top w:val="none" w:sz="0" w:space="0" w:color="auto"/>
                <w:left w:val="none" w:sz="0" w:space="0" w:color="auto"/>
                <w:bottom w:val="none" w:sz="0" w:space="0" w:color="auto"/>
                <w:right w:val="none" w:sz="0" w:space="0" w:color="auto"/>
              </w:divBdr>
            </w:div>
          </w:divsChild>
        </w:div>
        <w:div w:id="1961914875">
          <w:marLeft w:val="0"/>
          <w:marRight w:val="0"/>
          <w:marTop w:val="0"/>
          <w:marBottom w:val="0"/>
          <w:divBdr>
            <w:top w:val="none" w:sz="0" w:space="0" w:color="auto"/>
            <w:left w:val="none" w:sz="0" w:space="0" w:color="auto"/>
            <w:bottom w:val="none" w:sz="0" w:space="0" w:color="auto"/>
            <w:right w:val="none" w:sz="0" w:space="0" w:color="auto"/>
          </w:divBdr>
          <w:divsChild>
            <w:div w:id="2015524261">
              <w:marLeft w:val="0"/>
              <w:marRight w:val="0"/>
              <w:marTop w:val="0"/>
              <w:marBottom w:val="0"/>
              <w:divBdr>
                <w:top w:val="none" w:sz="0" w:space="0" w:color="auto"/>
                <w:left w:val="none" w:sz="0" w:space="0" w:color="auto"/>
                <w:bottom w:val="none" w:sz="0" w:space="0" w:color="auto"/>
                <w:right w:val="none" w:sz="0" w:space="0" w:color="auto"/>
              </w:divBdr>
            </w:div>
          </w:divsChild>
        </w:div>
        <w:div w:id="264848874">
          <w:marLeft w:val="0"/>
          <w:marRight w:val="0"/>
          <w:marTop w:val="0"/>
          <w:marBottom w:val="0"/>
          <w:divBdr>
            <w:top w:val="none" w:sz="0" w:space="0" w:color="auto"/>
            <w:left w:val="none" w:sz="0" w:space="0" w:color="auto"/>
            <w:bottom w:val="none" w:sz="0" w:space="0" w:color="auto"/>
            <w:right w:val="none" w:sz="0" w:space="0" w:color="auto"/>
          </w:divBdr>
          <w:divsChild>
            <w:div w:id="1380589207">
              <w:marLeft w:val="0"/>
              <w:marRight w:val="0"/>
              <w:marTop w:val="0"/>
              <w:marBottom w:val="0"/>
              <w:divBdr>
                <w:top w:val="none" w:sz="0" w:space="0" w:color="auto"/>
                <w:left w:val="none" w:sz="0" w:space="0" w:color="auto"/>
                <w:bottom w:val="none" w:sz="0" w:space="0" w:color="auto"/>
                <w:right w:val="none" w:sz="0" w:space="0" w:color="auto"/>
              </w:divBdr>
            </w:div>
          </w:divsChild>
        </w:div>
        <w:div w:id="1578858446">
          <w:marLeft w:val="0"/>
          <w:marRight w:val="0"/>
          <w:marTop w:val="0"/>
          <w:marBottom w:val="0"/>
          <w:divBdr>
            <w:top w:val="none" w:sz="0" w:space="0" w:color="auto"/>
            <w:left w:val="none" w:sz="0" w:space="0" w:color="auto"/>
            <w:bottom w:val="none" w:sz="0" w:space="0" w:color="auto"/>
            <w:right w:val="none" w:sz="0" w:space="0" w:color="auto"/>
          </w:divBdr>
          <w:divsChild>
            <w:div w:id="1193224998">
              <w:marLeft w:val="0"/>
              <w:marRight w:val="0"/>
              <w:marTop w:val="0"/>
              <w:marBottom w:val="0"/>
              <w:divBdr>
                <w:top w:val="none" w:sz="0" w:space="0" w:color="auto"/>
                <w:left w:val="none" w:sz="0" w:space="0" w:color="auto"/>
                <w:bottom w:val="none" w:sz="0" w:space="0" w:color="auto"/>
                <w:right w:val="none" w:sz="0" w:space="0" w:color="auto"/>
              </w:divBdr>
            </w:div>
          </w:divsChild>
        </w:div>
        <w:div w:id="1884094992">
          <w:marLeft w:val="0"/>
          <w:marRight w:val="0"/>
          <w:marTop w:val="0"/>
          <w:marBottom w:val="0"/>
          <w:divBdr>
            <w:top w:val="none" w:sz="0" w:space="0" w:color="auto"/>
            <w:left w:val="none" w:sz="0" w:space="0" w:color="auto"/>
            <w:bottom w:val="none" w:sz="0" w:space="0" w:color="auto"/>
            <w:right w:val="none" w:sz="0" w:space="0" w:color="auto"/>
          </w:divBdr>
          <w:divsChild>
            <w:div w:id="1247114648">
              <w:marLeft w:val="0"/>
              <w:marRight w:val="0"/>
              <w:marTop w:val="0"/>
              <w:marBottom w:val="0"/>
              <w:divBdr>
                <w:top w:val="none" w:sz="0" w:space="0" w:color="auto"/>
                <w:left w:val="none" w:sz="0" w:space="0" w:color="auto"/>
                <w:bottom w:val="none" w:sz="0" w:space="0" w:color="auto"/>
                <w:right w:val="none" w:sz="0" w:space="0" w:color="auto"/>
              </w:divBdr>
            </w:div>
          </w:divsChild>
        </w:div>
        <w:div w:id="139927413">
          <w:marLeft w:val="0"/>
          <w:marRight w:val="0"/>
          <w:marTop w:val="0"/>
          <w:marBottom w:val="0"/>
          <w:divBdr>
            <w:top w:val="none" w:sz="0" w:space="0" w:color="auto"/>
            <w:left w:val="none" w:sz="0" w:space="0" w:color="auto"/>
            <w:bottom w:val="none" w:sz="0" w:space="0" w:color="auto"/>
            <w:right w:val="none" w:sz="0" w:space="0" w:color="auto"/>
          </w:divBdr>
          <w:divsChild>
            <w:div w:id="531767832">
              <w:marLeft w:val="0"/>
              <w:marRight w:val="0"/>
              <w:marTop w:val="0"/>
              <w:marBottom w:val="0"/>
              <w:divBdr>
                <w:top w:val="none" w:sz="0" w:space="0" w:color="auto"/>
                <w:left w:val="none" w:sz="0" w:space="0" w:color="auto"/>
                <w:bottom w:val="none" w:sz="0" w:space="0" w:color="auto"/>
                <w:right w:val="none" w:sz="0" w:space="0" w:color="auto"/>
              </w:divBdr>
            </w:div>
          </w:divsChild>
        </w:div>
        <w:div w:id="396247596">
          <w:marLeft w:val="0"/>
          <w:marRight w:val="0"/>
          <w:marTop w:val="0"/>
          <w:marBottom w:val="0"/>
          <w:divBdr>
            <w:top w:val="none" w:sz="0" w:space="0" w:color="auto"/>
            <w:left w:val="none" w:sz="0" w:space="0" w:color="auto"/>
            <w:bottom w:val="none" w:sz="0" w:space="0" w:color="auto"/>
            <w:right w:val="none" w:sz="0" w:space="0" w:color="auto"/>
          </w:divBdr>
          <w:divsChild>
            <w:div w:id="1254318571">
              <w:marLeft w:val="0"/>
              <w:marRight w:val="0"/>
              <w:marTop w:val="0"/>
              <w:marBottom w:val="0"/>
              <w:divBdr>
                <w:top w:val="none" w:sz="0" w:space="0" w:color="auto"/>
                <w:left w:val="none" w:sz="0" w:space="0" w:color="auto"/>
                <w:bottom w:val="none" w:sz="0" w:space="0" w:color="auto"/>
                <w:right w:val="none" w:sz="0" w:space="0" w:color="auto"/>
              </w:divBdr>
            </w:div>
          </w:divsChild>
        </w:div>
        <w:div w:id="751007906">
          <w:marLeft w:val="0"/>
          <w:marRight w:val="0"/>
          <w:marTop w:val="0"/>
          <w:marBottom w:val="0"/>
          <w:divBdr>
            <w:top w:val="none" w:sz="0" w:space="0" w:color="auto"/>
            <w:left w:val="none" w:sz="0" w:space="0" w:color="auto"/>
            <w:bottom w:val="none" w:sz="0" w:space="0" w:color="auto"/>
            <w:right w:val="none" w:sz="0" w:space="0" w:color="auto"/>
          </w:divBdr>
          <w:divsChild>
            <w:div w:id="734622856">
              <w:marLeft w:val="0"/>
              <w:marRight w:val="0"/>
              <w:marTop w:val="0"/>
              <w:marBottom w:val="0"/>
              <w:divBdr>
                <w:top w:val="none" w:sz="0" w:space="0" w:color="auto"/>
                <w:left w:val="none" w:sz="0" w:space="0" w:color="auto"/>
                <w:bottom w:val="none" w:sz="0" w:space="0" w:color="auto"/>
                <w:right w:val="none" w:sz="0" w:space="0" w:color="auto"/>
              </w:divBdr>
            </w:div>
          </w:divsChild>
        </w:div>
        <w:div w:id="256518610">
          <w:marLeft w:val="0"/>
          <w:marRight w:val="0"/>
          <w:marTop w:val="0"/>
          <w:marBottom w:val="0"/>
          <w:divBdr>
            <w:top w:val="none" w:sz="0" w:space="0" w:color="auto"/>
            <w:left w:val="none" w:sz="0" w:space="0" w:color="auto"/>
            <w:bottom w:val="none" w:sz="0" w:space="0" w:color="auto"/>
            <w:right w:val="none" w:sz="0" w:space="0" w:color="auto"/>
          </w:divBdr>
          <w:divsChild>
            <w:div w:id="71200099">
              <w:marLeft w:val="0"/>
              <w:marRight w:val="0"/>
              <w:marTop w:val="0"/>
              <w:marBottom w:val="0"/>
              <w:divBdr>
                <w:top w:val="none" w:sz="0" w:space="0" w:color="auto"/>
                <w:left w:val="none" w:sz="0" w:space="0" w:color="auto"/>
                <w:bottom w:val="none" w:sz="0" w:space="0" w:color="auto"/>
                <w:right w:val="none" w:sz="0" w:space="0" w:color="auto"/>
              </w:divBdr>
            </w:div>
          </w:divsChild>
        </w:div>
        <w:div w:id="2091998914">
          <w:marLeft w:val="0"/>
          <w:marRight w:val="0"/>
          <w:marTop w:val="0"/>
          <w:marBottom w:val="0"/>
          <w:divBdr>
            <w:top w:val="none" w:sz="0" w:space="0" w:color="auto"/>
            <w:left w:val="none" w:sz="0" w:space="0" w:color="auto"/>
            <w:bottom w:val="none" w:sz="0" w:space="0" w:color="auto"/>
            <w:right w:val="none" w:sz="0" w:space="0" w:color="auto"/>
          </w:divBdr>
          <w:divsChild>
            <w:div w:id="1970621382">
              <w:marLeft w:val="0"/>
              <w:marRight w:val="0"/>
              <w:marTop w:val="0"/>
              <w:marBottom w:val="0"/>
              <w:divBdr>
                <w:top w:val="none" w:sz="0" w:space="0" w:color="auto"/>
                <w:left w:val="none" w:sz="0" w:space="0" w:color="auto"/>
                <w:bottom w:val="none" w:sz="0" w:space="0" w:color="auto"/>
                <w:right w:val="none" w:sz="0" w:space="0" w:color="auto"/>
              </w:divBdr>
            </w:div>
          </w:divsChild>
        </w:div>
        <w:div w:id="1487282400">
          <w:marLeft w:val="0"/>
          <w:marRight w:val="0"/>
          <w:marTop w:val="0"/>
          <w:marBottom w:val="0"/>
          <w:divBdr>
            <w:top w:val="none" w:sz="0" w:space="0" w:color="auto"/>
            <w:left w:val="none" w:sz="0" w:space="0" w:color="auto"/>
            <w:bottom w:val="none" w:sz="0" w:space="0" w:color="auto"/>
            <w:right w:val="none" w:sz="0" w:space="0" w:color="auto"/>
          </w:divBdr>
          <w:divsChild>
            <w:div w:id="1759674366">
              <w:marLeft w:val="0"/>
              <w:marRight w:val="0"/>
              <w:marTop w:val="0"/>
              <w:marBottom w:val="0"/>
              <w:divBdr>
                <w:top w:val="none" w:sz="0" w:space="0" w:color="auto"/>
                <w:left w:val="none" w:sz="0" w:space="0" w:color="auto"/>
                <w:bottom w:val="none" w:sz="0" w:space="0" w:color="auto"/>
                <w:right w:val="none" w:sz="0" w:space="0" w:color="auto"/>
              </w:divBdr>
            </w:div>
          </w:divsChild>
        </w:div>
        <w:div w:id="1078745072">
          <w:marLeft w:val="0"/>
          <w:marRight w:val="0"/>
          <w:marTop w:val="0"/>
          <w:marBottom w:val="0"/>
          <w:divBdr>
            <w:top w:val="none" w:sz="0" w:space="0" w:color="auto"/>
            <w:left w:val="none" w:sz="0" w:space="0" w:color="auto"/>
            <w:bottom w:val="none" w:sz="0" w:space="0" w:color="auto"/>
            <w:right w:val="none" w:sz="0" w:space="0" w:color="auto"/>
          </w:divBdr>
          <w:divsChild>
            <w:div w:id="1288318767">
              <w:marLeft w:val="0"/>
              <w:marRight w:val="0"/>
              <w:marTop w:val="0"/>
              <w:marBottom w:val="0"/>
              <w:divBdr>
                <w:top w:val="none" w:sz="0" w:space="0" w:color="auto"/>
                <w:left w:val="none" w:sz="0" w:space="0" w:color="auto"/>
                <w:bottom w:val="none" w:sz="0" w:space="0" w:color="auto"/>
                <w:right w:val="none" w:sz="0" w:space="0" w:color="auto"/>
              </w:divBdr>
            </w:div>
          </w:divsChild>
        </w:div>
        <w:div w:id="506211262">
          <w:marLeft w:val="0"/>
          <w:marRight w:val="0"/>
          <w:marTop w:val="0"/>
          <w:marBottom w:val="0"/>
          <w:divBdr>
            <w:top w:val="none" w:sz="0" w:space="0" w:color="auto"/>
            <w:left w:val="none" w:sz="0" w:space="0" w:color="auto"/>
            <w:bottom w:val="none" w:sz="0" w:space="0" w:color="auto"/>
            <w:right w:val="none" w:sz="0" w:space="0" w:color="auto"/>
          </w:divBdr>
          <w:divsChild>
            <w:div w:id="1192182689">
              <w:marLeft w:val="0"/>
              <w:marRight w:val="0"/>
              <w:marTop w:val="0"/>
              <w:marBottom w:val="0"/>
              <w:divBdr>
                <w:top w:val="none" w:sz="0" w:space="0" w:color="auto"/>
                <w:left w:val="none" w:sz="0" w:space="0" w:color="auto"/>
                <w:bottom w:val="none" w:sz="0" w:space="0" w:color="auto"/>
                <w:right w:val="none" w:sz="0" w:space="0" w:color="auto"/>
              </w:divBdr>
            </w:div>
          </w:divsChild>
        </w:div>
        <w:div w:id="1753431768">
          <w:marLeft w:val="0"/>
          <w:marRight w:val="0"/>
          <w:marTop w:val="0"/>
          <w:marBottom w:val="0"/>
          <w:divBdr>
            <w:top w:val="none" w:sz="0" w:space="0" w:color="auto"/>
            <w:left w:val="none" w:sz="0" w:space="0" w:color="auto"/>
            <w:bottom w:val="none" w:sz="0" w:space="0" w:color="auto"/>
            <w:right w:val="none" w:sz="0" w:space="0" w:color="auto"/>
          </w:divBdr>
          <w:divsChild>
            <w:div w:id="459302241">
              <w:marLeft w:val="0"/>
              <w:marRight w:val="0"/>
              <w:marTop w:val="0"/>
              <w:marBottom w:val="0"/>
              <w:divBdr>
                <w:top w:val="none" w:sz="0" w:space="0" w:color="auto"/>
                <w:left w:val="none" w:sz="0" w:space="0" w:color="auto"/>
                <w:bottom w:val="none" w:sz="0" w:space="0" w:color="auto"/>
                <w:right w:val="none" w:sz="0" w:space="0" w:color="auto"/>
              </w:divBdr>
            </w:div>
          </w:divsChild>
        </w:div>
        <w:div w:id="1662267952">
          <w:marLeft w:val="0"/>
          <w:marRight w:val="0"/>
          <w:marTop w:val="0"/>
          <w:marBottom w:val="0"/>
          <w:divBdr>
            <w:top w:val="none" w:sz="0" w:space="0" w:color="auto"/>
            <w:left w:val="none" w:sz="0" w:space="0" w:color="auto"/>
            <w:bottom w:val="none" w:sz="0" w:space="0" w:color="auto"/>
            <w:right w:val="none" w:sz="0" w:space="0" w:color="auto"/>
          </w:divBdr>
          <w:divsChild>
            <w:div w:id="1815218943">
              <w:marLeft w:val="0"/>
              <w:marRight w:val="0"/>
              <w:marTop w:val="0"/>
              <w:marBottom w:val="0"/>
              <w:divBdr>
                <w:top w:val="none" w:sz="0" w:space="0" w:color="auto"/>
                <w:left w:val="none" w:sz="0" w:space="0" w:color="auto"/>
                <w:bottom w:val="none" w:sz="0" w:space="0" w:color="auto"/>
                <w:right w:val="none" w:sz="0" w:space="0" w:color="auto"/>
              </w:divBdr>
            </w:div>
          </w:divsChild>
        </w:div>
        <w:div w:id="1288466707">
          <w:marLeft w:val="0"/>
          <w:marRight w:val="0"/>
          <w:marTop w:val="0"/>
          <w:marBottom w:val="0"/>
          <w:divBdr>
            <w:top w:val="none" w:sz="0" w:space="0" w:color="auto"/>
            <w:left w:val="none" w:sz="0" w:space="0" w:color="auto"/>
            <w:bottom w:val="none" w:sz="0" w:space="0" w:color="auto"/>
            <w:right w:val="none" w:sz="0" w:space="0" w:color="auto"/>
          </w:divBdr>
          <w:divsChild>
            <w:div w:id="1708602260">
              <w:marLeft w:val="0"/>
              <w:marRight w:val="0"/>
              <w:marTop w:val="0"/>
              <w:marBottom w:val="0"/>
              <w:divBdr>
                <w:top w:val="none" w:sz="0" w:space="0" w:color="auto"/>
                <w:left w:val="none" w:sz="0" w:space="0" w:color="auto"/>
                <w:bottom w:val="none" w:sz="0" w:space="0" w:color="auto"/>
                <w:right w:val="none" w:sz="0" w:space="0" w:color="auto"/>
              </w:divBdr>
            </w:div>
          </w:divsChild>
        </w:div>
        <w:div w:id="1829980172">
          <w:marLeft w:val="0"/>
          <w:marRight w:val="0"/>
          <w:marTop w:val="0"/>
          <w:marBottom w:val="0"/>
          <w:divBdr>
            <w:top w:val="none" w:sz="0" w:space="0" w:color="auto"/>
            <w:left w:val="none" w:sz="0" w:space="0" w:color="auto"/>
            <w:bottom w:val="none" w:sz="0" w:space="0" w:color="auto"/>
            <w:right w:val="none" w:sz="0" w:space="0" w:color="auto"/>
          </w:divBdr>
          <w:divsChild>
            <w:div w:id="23337642">
              <w:marLeft w:val="0"/>
              <w:marRight w:val="0"/>
              <w:marTop w:val="0"/>
              <w:marBottom w:val="0"/>
              <w:divBdr>
                <w:top w:val="none" w:sz="0" w:space="0" w:color="auto"/>
                <w:left w:val="none" w:sz="0" w:space="0" w:color="auto"/>
                <w:bottom w:val="none" w:sz="0" w:space="0" w:color="auto"/>
                <w:right w:val="none" w:sz="0" w:space="0" w:color="auto"/>
              </w:divBdr>
            </w:div>
          </w:divsChild>
        </w:div>
        <w:div w:id="440762166">
          <w:marLeft w:val="0"/>
          <w:marRight w:val="0"/>
          <w:marTop w:val="0"/>
          <w:marBottom w:val="0"/>
          <w:divBdr>
            <w:top w:val="none" w:sz="0" w:space="0" w:color="auto"/>
            <w:left w:val="none" w:sz="0" w:space="0" w:color="auto"/>
            <w:bottom w:val="none" w:sz="0" w:space="0" w:color="auto"/>
            <w:right w:val="none" w:sz="0" w:space="0" w:color="auto"/>
          </w:divBdr>
          <w:divsChild>
            <w:div w:id="85616107">
              <w:marLeft w:val="0"/>
              <w:marRight w:val="0"/>
              <w:marTop w:val="0"/>
              <w:marBottom w:val="0"/>
              <w:divBdr>
                <w:top w:val="none" w:sz="0" w:space="0" w:color="auto"/>
                <w:left w:val="none" w:sz="0" w:space="0" w:color="auto"/>
                <w:bottom w:val="none" w:sz="0" w:space="0" w:color="auto"/>
                <w:right w:val="none" w:sz="0" w:space="0" w:color="auto"/>
              </w:divBdr>
            </w:div>
          </w:divsChild>
        </w:div>
        <w:div w:id="1470534">
          <w:marLeft w:val="0"/>
          <w:marRight w:val="0"/>
          <w:marTop w:val="0"/>
          <w:marBottom w:val="0"/>
          <w:divBdr>
            <w:top w:val="none" w:sz="0" w:space="0" w:color="auto"/>
            <w:left w:val="none" w:sz="0" w:space="0" w:color="auto"/>
            <w:bottom w:val="none" w:sz="0" w:space="0" w:color="auto"/>
            <w:right w:val="none" w:sz="0" w:space="0" w:color="auto"/>
          </w:divBdr>
          <w:divsChild>
            <w:div w:id="1950308982">
              <w:marLeft w:val="0"/>
              <w:marRight w:val="0"/>
              <w:marTop w:val="0"/>
              <w:marBottom w:val="0"/>
              <w:divBdr>
                <w:top w:val="none" w:sz="0" w:space="0" w:color="auto"/>
                <w:left w:val="none" w:sz="0" w:space="0" w:color="auto"/>
                <w:bottom w:val="none" w:sz="0" w:space="0" w:color="auto"/>
                <w:right w:val="none" w:sz="0" w:space="0" w:color="auto"/>
              </w:divBdr>
            </w:div>
          </w:divsChild>
        </w:div>
        <w:div w:id="1059480508">
          <w:marLeft w:val="0"/>
          <w:marRight w:val="0"/>
          <w:marTop w:val="0"/>
          <w:marBottom w:val="0"/>
          <w:divBdr>
            <w:top w:val="none" w:sz="0" w:space="0" w:color="auto"/>
            <w:left w:val="none" w:sz="0" w:space="0" w:color="auto"/>
            <w:bottom w:val="none" w:sz="0" w:space="0" w:color="auto"/>
            <w:right w:val="none" w:sz="0" w:space="0" w:color="auto"/>
          </w:divBdr>
          <w:divsChild>
            <w:div w:id="1254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735">
      <w:bodyDiv w:val="1"/>
      <w:marLeft w:val="0"/>
      <w:marRight w:val="0"/>
      <w:marTop w:val="0"/>
      <w:marBottom w:val="0"/>
      <w:divBdr>
        <w:top w:val="none" w:sz="0" w:space="0" w:color="auto"/>
        <w:left w:val="none" w:sz="0" w:space="0" w:color="auto"/>
        <w:bottom w:val="none" w:sz="0" w:space="0" w:color="auto"/>
        <w:right w:val="none" w:sz="0" w:space="0" w:color="auto"/>
      </w:divBdr>
    </w:div>
    <w:div w:id="667053259">
      <w:bodyDiv w:val="1"/>
      <w:marLeft w:val="0"/>
      <w:marRight w:val="0"/>
      <w:marTop w:val="0"/>
      <w:marBottom w:val="0"/>
      <w:divBdr>
        <w:top w:val="none" w:sz="0" w:space="0" w:color="auto"/>
        <w:left w:val="none" w:sz="0" w:space="0" w:color="auto"/>
        <w:bottom w:val="none" w:sz="0" w:space="0" w:color="auto"/>
        <w:right w:val="none" w:sz="0" w:space="0" w:color="auto"/>
      </w:divBdr>
      <w:divsChild>
        <w:div w:id="1385908142">
          <w:marLeft w:val="0"/>
          <w:marRight w:val="0"/>
          <w:marTop w:val="0"/>
          <w:marBottom w:val="0"/>
          <w:divBdr>
            <w:top w:val="none" w:sz="0" w:space="0" w:color="auto"/>
            <w:left w:val="none" w:sz="0" w:space="0" w:color="auto"/>
            <w:bottom w:val="none" w:sz="0" w:space="0" w:color="auto"/>
            <w:right w:val="none" w:sz="0" w:space="0" w:color="auto"/>
          </w:divBdr>
          <w:divsChild>
            <w:div w:id="1326544369">
              <w:marLeft w:val="0"/>
              <w:marRight w:val="0"/>
              <w:marTop w:val="0"/>
              <w:marBottom w:val="0"/>
              <w:divBdr>
                <w:top w:val="none" w:sz="0" w:space="0" w:color="auto"/>
                <w:left w:val="none" w:sz="0" w:space="0" w:color="auto"/>
                <w:bottom w:val="none" w:sz="0" w:space="0" w:color="auto"/>
                <w:right w:val="none" w:sz="0" w:space="0" w:color="auto"/>
              </w:divBdr>
            </w:div>
          </w:divsChild>
        </w:div>
        <w:div w:id="587272752">
          <w:marLeft w:val="0"/>
          <w:marRight w:val="0"/>
          <w:marTop w:val="0"/>
          <w:marBottom w:val="0"/>
          <w:divBdr>
            <w:top w:val="none" w:sz="0" w:space="0" w:color="auto"/>
            <w:left w:val="none" w:sz="0" w:space="0" w:color="auto"/>
            <w:bottom w:val="none" w:sz="0" w:space="0" w:color="auto"/>
            <w:right w:val="none" w:sz="0" w:space="0" w:color="auto"/>
          </w:divBdr>
          <w:divsChild>
            <w:div w:id="1923948383">
              <w:marLeft w:val="0"/>
              <w:marRight w:val="0"/>
              <w:marTop w:val="0"/>
              <w:marBottom w:val="0"/>
              <w:divBdr>
                <w:top w:val="none" w:sz="0" w:space="0" w:color="auto"/>
                <w:left w:val="none" w:sz="0" w:space="0" w:color="auto"/>
                <w:bottom w:val="none" w:sz="0" w:space="0" w:color="auto"/>
                <w:right w:val="none" w:sz="0" w:space="0" w:color="auto"/>
              </w:divBdr>
            </w:div>
          </w:divsChild>
        </w:div>
        <w:div w:id="1848594080">
          <w:marLeft w:val="0"/>
          <w:marRight w:val="0"/>
          <w:marTop w:val="0"/>
          <w:marBottom w:val="0"/>
          <w:divBdr>
            <w:top w:val="none" w:sz="0" w:space="0" w:color="auto"/>
            <w:left w:val="none" w:sz="0" w:space="0" w:color="auto"/>
            <w:bottom w:val="none" w:sz="0" w:space="0" w:color="auto"/>
            <w:right w:val="none" w:sz="0" w:space="0" w:color="auto"/>
          </w:divBdr>
          <w:divsChild>
            <w:div w:id="1339960409">
              <w:marLeft w:val="0"/>
              <w:marRight w:val="0"/>
              <w:marTop w:val="0"/>
              <w:marBottom w:val="0"/>
              <w:divBdr>
                <w:top w:val="none" w:sz="0" w:space="0" w:color="auto"/>
                <w:left w:val="none" w:sz="0" w:space="0" w:color="auto"/>
                <w:bottom w:val="none" w:sz="0" w:space="0" w:color="auto"/>
                <w:right w:val="none" w:sz="0" w:space="0" w:color="auto"/>
              </w:divBdr>
            </w:div>
          </w:divsChild>
        </w:div>
        <w:div w:id="1705404937">
          <w:marLeft w:val="0"/>
          <w:marRight w:val="0"/>
          <w:marTop w:val="0"/>
          <w:marBottom w:val="0"/>
          <w:divBdr>
            <w:top w:val="none" w:sz="0" w:space="0" w:color="auto"/>
            <w:left w:val="none" w:sz="0" w:space="0" w:color="auto"/>
            <w:bottom w:val="none" w:sz="0" w:space="0" w:color="auto"/>
            <w:right w:val="none" w:sz="0" w:space="0" w:color="auto"/>
          </w:divBdr>
          <w:divsChild>
            <w:div w:id="1966504794">
              <w:marLeft w:val="0"/>
              <w:marRight w:val="0"/>
              <w:marTop w:val="0"/>
              <w:marBottom w:val="0"/>
              <w:divBdr>
                <w:top w:val="none" w:sz="0" w:space="0" w:color="auto"/>
                <w:left w:val="none" w:sz="0" w:space="0" w:color="auto"/>
                <w:bottom w:val="none" w:sz="0" w:space="0" w:color="auto"/>
                <w:right w:val="none" w:sz="0" w:space="0" w:color="auto"/>
              </w:divBdr>
            </w:div>
          </w:divsChild>
        </w:div>
        <w:div w:id="970982216">
          <w:marLeft w:val="0"/>
          <w:marRight w:val="0"/>
          <w:marTop w:val="0"/>
          <w:marBottom w:val="0"/>
          <w:divBdr>
            <w:top w:val="none" w:sz="0" w:space="0" w:color="auto"/>
            <w:left w:val="none" w:sz="0" w:space="0" w:color="auto"/>
            <w:bottom w:val="none" w:sz="0" w:space="0" w:color="auto"/>
            <w:right w:val="none" w:sz="0" w:space="0" w:color="auto"/>
          </w:divBdr>
          <w:divsChild>
            <w:div w:id="152380537">
              <w:marLeft w:val="0"/>
              <w:marRight w:val="0"/>
              <w:marTop w:val="0"/>
              <w:marBottom w:val="0"/>
              <w:divBdr>
                <w:top w:val="none" w:sz="0" w:space="0" w:color="auto"/>
                <w:left w:val="none" w:sz="0" w:space="0" w:color="auto"/>
                <w:bottom w:val="none" w:sz="0" w:space="0" w:color="auto"/>
                <w:right w:val="none" w:sz="0" w:space="0" w:color="auto"/>
              </w:divBdr>
            </w:div>
          </w:divsChild>
        </w:div>
        <w:div w:id="614219147">
          <w:marLeft w:val="0"/>
          <w:marRight w:val="0"/>
          <w:marTop w:val="0"/>
          <w:marBottom w:val="0"/>
          <w:divBdr>
            <w:top w:val="none" w:sz="0" w:space="0" w:color="auto"/>
            <w:left w:val="none" w:sz="0" w:space="0" w:color="auto"/>
            <w:bottom w:val="none" w:sz="0" w:space="0" w:color="auto"/>
            <w:right w:val="none" w:sz="0" w:space="0" w:color="auto"/>
          </w:divBdr>
          <w:divsChild>
            <w:div w:id="1639072320">
              <w:marLeft w:val="0"/>
              <w:marRight w:val="0"/>
              <w:marTop w:val="0"/>
              <w:marBottom w:val="0"/>
              <w:divBdr>
                <w:top w:val="none" w:sz="0" w:space="0" w:color="auto"/>
                <w:left w:val="none" w:sz="0" w:space="0" w:color="auto"/>
                <w:bottom w:val="none" w:sz="0" w:space="0" w:color="auto"/>
                <w:right w:val="none" w:sz="0" w:space="0" w:color="auto"/>
              </w:divBdr>
            </w:div>
          </w:divsChild>
        </w:div>
        <w:div w:id="863975975">
          <w:marLeft w:val="0"/>
          <w:marRight w:val="0"/>
          <w:marTop w:val="0"/>
          <w:marBottom w:val="0"/>
          <w:divBdr>
            <w:top w:val="none" w:sz="0" w:space="0" w:color="auto"/>
            <w:left w:val="none" w:sz="0" w:space="0" w:color="auto"/>
            <w:bottom w:val="none" w:sz="0" w:space="0" w:color="auto"/>
            <w:right w:val="none" w:sz="0" w:space="0" w:color="auto"/>
          </w:divBdr>
          <w:divsChild>
            <w:div w:id="435096188">
              <w:marLeft w:val="0"/>
              <w:marRight w:val="0"/>
              <w:marTop w:val="0"/>
              <w:marBottom w:val="0"/>
              <w:divBdr>
                <w:top w:val="none" w:sz="0" w:space="0" w:color="auto"/>
                <w:left w:val="none" w:sz="0" w:space="0" w:color="auto"/>
                <w:bottom w:val="none" w:sz="0" w:space="0" w:color="auto"/>
                <w:right w:val="none" w:sz="0" w:space="0" w:color="auto"/>
              </w:divBdr>
            </w:div>
          </w:divsChild>
        </w:div>
        <w:div w:id="827749888">
          <w:marLeft w:val="0"/>
          <w:marRight w:val="0"/>
          <w:marTop w:val="0"/>
          <w:marBottom w:val="0"/>
          <w:divBdr>
            <w:top w:val="none" w:sz="0" w:space="0" w:color="auto"/>
            <w:left w:val="none" w:sz="0" w:space="0" w:color="auto"/>
            <w:bottom w:val="none" w:sz="0" w:space="0" w:color="auto"/>
            <w:right w:val="none" w:sz="0" w:space="0" w:color="auto"/>
          </w:divBdr>
          <w:divsChild>
            <w:div w:id="2133211011">
              <w:marLeft w:val="0"/>
              <w:marRight w:val="0"/>
              <w:marTop w:val="0"/>
              <w:marBottom w:val="0"/>
              <w:divBdr>
                <w:top w:val="none" w:sz="0" w:space="0" w:color="auto"/>
                <w:left w:val="none" w:sz="0" w:space="0" w:color="auto"/>
                <w:bottom w:val="none" w:sz="0" w:space="0" w:color="auto"/>
                <w:right w:val="none" w:sz="0" w:space="0" w:color="auto"/>
              </w:divBdr>
            </w:div>
          </w:divsChild>
        </w:div>
        <w:div w:id="881095073">
          <w:marLeft w:val="0"/>
          <w:marRight w:val="0"/>
          <w:marTop w:val="0"/>
          <w:marBottom w:val="0"/>
          <w:divBdr>
            <w:top w:val="none" w:sz="0" w:space="0" w:color="auto"/>
            <w:left w:val="none" w:sz="0" w:space="0" w:color="auto"/>
            <w:bottom w:val="none" w:sz="0" w:space="0" w:color="auto"/>
            <w:right w:val="none" w:sz="0" w:space="0" w:color="auto"/>
          </w:divBdr>
          <w:divsChild>
            <w:div w:id="171645581">
              <w:marLeft w:val="0"/>
              <w:marRight w:val="0"/>
              <w:marTop w:val="0"/>
              <w:marBottom w:val="0"/>
              <w:divBdr>
                <w:top w:val="none" w:sz="0" w:space="0" w:color="auto"/>
                <w:left w:val="none" w:sz="0" w:space="0" w:color="auto"/>
                <w:bottom w:val="none" w:sz="0" w:space="0" w:color="auto"/>
                <w:right w:val="none" w:sz="0" w:space="0" w:color="auto"/>
              </w:divBdr>
            </w:div>
          </w:divsChild>
        </w:div>
        <w:div w:id="659507616">
          <w:marLeft w:val="0"/>
          <w:marRight w:val="0"/>
          <w:marTop w:val="0"/>
          <w:marBottom w:val="0"/>
          <w:divBdr>
            <w:top w:val="none" w:sz="0" w:space="0" w:color="auto"/>
            <w:left w:val="none" w:sz="0" w:space="0" w:color="auto"/>
            <w:bottom w:val="none" w:sz="0" w:space="0" w:color="auto"/>
            <w:right w:val="none" w:sz="0" w:space="0" w:color="auto"/>
          </w:divBdr>
          <w:divsChild>
            <w:div w:id="1493444762">
              <w:marLeft w:val="0"/>
              <w:marRight w:val="0"/>
              <w:marTop w:val="0"/>
              <w:marBottom w:val="0"/>
              <w:divBdr>
                <w:top w:val="none" w:sz="0" w:space="0" w:color="auto"/>
                <w:left w:val="none" w:sz="0" w:space="0" w:color="auto"/>
                <w:bottom w:val="none" w:sz="0" w:space="0" w:color="auto"/>
                <w:right w:val="none" w:sz="0" w:space="0" w:color="auto"/>
              </w:divBdr>
            </w:div>
          </w:divsChild>
        </w:div>
        <w:div w:id="829829821">
          <w:marLeft w:val="0"/>
          <w:marRight w:val="0"/>
          <w:marTop w:val="0"/>
          <w:marBottom w:val="0"/>
          <w:divBdr>
            <w:top w:val="none" w:sz="0" w:space="0" w:color="auto"/>
            <w:left w:val="none" w:sz="0" w:space="0" w:color="auto"/>
            <w:bottom w:val="none" w:sz="0" w:space="0" w:color="auto"/>
            <w:right w:val="none" w:sz="0" w:space="0" w:color="auto"/>
          </w:divBdr>
          <w:divsChild>
            <w:div w:id="642545206">
              <w:marLeft w:val="0"/>
              <w:marRight w:val="0"/>
              <w:marTop w:val="0"/>
              <w:marBottom w:val="0"/>
              <w:divBdr>
                <w:top w:val="none" w:sz="0" w:space="0" w:color="auto"/>
                <w:left w:val="none" w:sz="0" w:space="0" w:color="auto"/>
                <w:bottom w:val="none" w:sz="0" w:space="0" w:color="auto"/>
                <w:right w:val="none" w:sz="0" w:space="0" w:color="auto"/>
              </w:divBdr>
            </w:div>
          </w:divsChild>
        </w:div>
        <w:div w:id="1914272520">
          <w:marLeft w:val="0"/>
          <w:marRight w:val="0"/>
          <w:marTop w:val="0"/>
          <w:marBottom w:val="0"/>
          <w:divBdr>
            <w:top w:val="none" w:sz="0" w:space="0" w:color="auto"/>
            <w:left w:val="none" w:sz="0" w:space="0" w:color="auto"/>
            <w:bottom w:val="none" w:sz="0" w:space="0" w:color="auto"/>
            <w:right w:val="none" w:sz="0" w:space="0" w:color="auto"/>
          </w:divBdr>
          <w:divsChild>
            <w:div w:id="562570469">
              <w:marLeft w:val="0"/>
              <w:marRight w:val="0"/>
              <w:marTop w:val="0"/>
              <w:marBottom w:val="0"/>
              <w:divBdr>
                <w:top w:val="none" w:sz="0" w:space="0" w:color="auto"/>
                <w:left w:val="none" w:sz="0" w:space="0" w:color="auto"/>
                <w:bottom w:val="none" w:sz="0" w:space="0" w:color="auto"/>
                <w:right w:val="none" w:sz="0" w:space="0" w:color="auto"/>
              </w:divBdr>
            </w:div>
          </w:divsChild>
        </w:div>
        <w:div w:id="1180631104">
          <w:marLeft w:val="0"/>
          <w:marRight w:val="0"/>
          <w:marTop w:val="0"/>
          <w:marBottom w:val="0"/>
          <w:divBdr>
            <w:top w:val="none" w:sz="0" w:space="0" w:color="auto"/>
            <w:left w:val="none" w:sz="0" w:space="0" w:color="auto"/>
            <w:bottom w:val="none" w:sz="0" w:space="0" w:color="auto"/>
            <w:right w:val="none" w:sz="0" w:space="0" w:color="auto"/>
          </w:divBdr>
          <w:divsChild>
            <w:div w:id="493959674">
              <w:marLeft w:val="0"/>
              <w:marRight w:val="0"/>
              <w:marTop w:val="0"/>
              <w:marBottom w:val="0"/>
              <w:divBdr>
                <w:top w:val="none" w:sz="0" w:space="0" w:color="auto"/>
                <w:left w:val="none" w:sz="0" w:space="0" w:color="auto"/>
                <w:bottom w:val="none" w:sz="0" w:space="0" w:color="auto"/>
                <w:right w:val="none" w:sz="0" w:space="0" w:color="auto"/>
              </w:divBdr>
            </w:div>
          </w:divsChild>
        </w:div>
        <w:div w:id="1557623060">
          <w:marLeft w:val="0"/>
          <w:marRight w:val="0"/>
          <w:marTop w:val="0"/>
          <w:marBottom w:val="0"/>
          <w:divBdr>
            <w:top w:val="none" w:sz="0" w:space="0" w:color="auto"/>
            <w:left w:val="none" w:sz="0" w:space="0" w:color="auto"/>
            <w:bottom w:val="none" w:sz="0" w:space="0" w:color="auto"/>
            <w:right w:val="none" w:sz="0" w:space="0" w:color="auto"/>
          </w:divBdr>
          <w:divsChild>
            <w:div w:id="538129347">
              <w:marLeft w:val="0"/>
              <w:marRight w:val="0"/>
              <w:marTop w:val="0"/>
              <w:marBottom w:val="0"/>
              <w:divBdr>
                <w:top w:val="none" w:sz="0" w:space="0" w:color="auto"/>
                <w:left w:val="none" w:sz="0" w:space="0" w:color="auto"/>
                <w:bottom w:val="none" w:sz="0" w:space="0" w:color="auto"/>
                <w:right w:val="none" w:sz="0" w:space="0" w:color="auto"/>
              </w:divBdr>
            </w:div>
          </w:divsChild>
        </w:div>
        <w:div w:id="96220923">
          <w:marLeft w:val="0"/>
          <w:marRight w:val="0"/>
          <w:marTop w:val="0"/>
          <w:marBottom w:val="0"/>
          <w:divBdr>
            <w:top w:val="none" w:sz="0" w:space="0" w:color="auto"/>
            <w:left w:val="none" w:sz="0" w:space="0" w:color="auto"/>
            <w:bottom w:val="none" w:sz="0" w:space="0" w:color="auto"/>
            <w:right w:val="none" w:sz="0" w:space="0" w:color="auto"/>
          </w:divBdr>
          <w:divsChild>
            <w:div w:id="801272056">
              <w:marLeft w:val="0"/>
              <w:marRight w:val="0"/>
              <w:marTop w:val="0"/>
              <w:marBottom w:val="0"/>
              <w:divBdr>
                <w:top w:val="none" w:sz="0" w:space="0" w:color="auto"/>
                <w:left w:val="none" w:sz="0" w:space="0" w:color="auto"/>
                <w:bottom w:val="none" w:sz="0" w:space="0" w:color="auto"/>
                <w:right w:val="none" w:sz="0" w:space="0" w:color="auto"/>
              </w:divBdr>
            </w:div>
          </w:divsChild>
        </w:div>
        <w:div w:id="1062215699">
          <w:marLeft w:val="0"/>
          <w:marRight w:val="0"/>
          <w:marTop w:val="0"/>
          <w:marBottom w:val="0"/>
          <w:divBdr>
            <w:top w:val="none" w:sz="0" w:space="0" w:color="auto"/>
            <w:left w:val="none" w:sz="0" w:space="0" w:color="auto"/>
            <w:bottom w:val="none" w:sz="0" w:space="0" w:color="auto"/>
            <w:right w:val="none" w:sz="0" w:space="0" w:color="auto"/>
          </w:divBdr>
          <w:divsChild>
            <w:div w:id="1162425436">
              <w:marLeft w:val="0"/>
              <w:marRight w:val="0"/>
              <w:marTop w:val="0"/>
              <w:marBottom w:val="0"/>
              <w:divBdr>
                <w:top w:val="none" w:sz="0" w:space="0" w:color="auto"/>
                <w:left w:val="none" w:sz="0" w:space="0" w:color="auto"/>
                <w:bottom w:val="none" w:sz="0" w:space="0" w:color="auto"/>
                <w:right w:val="none" w:sz="0" w:space="0" w:color="auto"/>
              </w:divBdr>
            </w:div>
          </w:divsChild>
        </w:div>
        <w:div w:id="1522819756">
          <w:marLeft w:val="0"/>
          <w:marRight w:val="0"/>
          <w:marTop w:val="0"/>
          <w:marBottom w:val="0"/>
          <w:divBdr>
            <w:top w:val="none" w:sz="0" w:space="0" w:color="auto"/>
            <w:left w:val="none" w:sz="0" w:space="0" w:color="auto"/>
            <w:bottom w:val="none" w:sz="0" w:space="0" w:color="auto"/>
            <w:right w:val="none" w:sz="0" w:space="0" w:color="auto"/>
          </w:divBdr>
          <w:divsChild>
            <w:div w:id="2021392616">
              <w:marLeft w:val="0"/>
              <w:marRight w:val="0"/>
              <w:marTop w:val="0"/>
              <w:marBottom w:val="0"/>
              <w:divBdr>
                <w:top w:val="none" w:sz="0" w:space="0" w:color="auto"/>
                <w:left w:val="none" w:sz="0" w:space="0" w:color="auto"/>
                <w:bottom w:val="none" w:sz="0" w:space="0" w:color="auto"/>
                <w:right w:val="none" w:sz="0" w:space="0" w:color="auto"/>
              </w:divBdr>
            </w:div>
          </w:divsChild>
        </w:div>
        <w:div w:id="883714777">
          <w:marLeft w:val="0"/>
          <w:marRight w:val="0"/>
          <w:marTop w:val="0"/>
          <w:marBottom w:val="0"/>
          <w:divBdr>
            <w:top w:val="none" w:sz="0" w:space="0" w:color="auto"/>
            <w:left w:val="none" w:sz="0" w:space="0" w:color="auto"/>
            <w:bottom w:val="none" w:sz="0" w:space="0" w:color="auto"/>
            <w:right w:val="none" w:sz="0" w:space="0" w:color="auto"/>
          </w:divBdr>
          <w:divsChild>
            <w:div w:id="2138836270">
              <w:marLeft w:val="0"/>
              <w:marRight w:val="0"/>
              <w:marTop w:val="0"/>
              <w:marBottom w:val="0"/>
              <w:divBdr>
                <w:top w:val="none" w:sz="0" w:space="0" w:color="auto"/>
                <w:left w:val="none" w:sz="0" w:space="0" w:color="auto"/>
                <w:bottom w:val="none" w:sz="0" w:space="0" w:color="auto"/>
                <w:right w:val="none" w:sz="0" w:space="0" w:color="auto"/>
              </w:divBdr>
            </w:div>
          </w:divsChild>
        </w:div>
        <w:div w:id="1978870584">
          <w:marLeft w:val="0"/>
          <w:marRight w:val="0"/>
          <w:marTop w:val="0"/>
          <w:marBottom w:val="0"/>
          <w:divBdr>
            <w:top w:val="none" w:sz="0" w:space="0" w:color="auto"/>
            <w:left w:val="none" w:sz="0" w:space="0" w:color="auto"/>
            <w:bottom w:val="none" w:sz="0" w:space="0" w:color="auto"/>
            <w:right w:val="none" w:sz="0" w:space="0" w:color="auto"/>
          </w:divBdr>
          <w:divsChild>
            <w:div w:id="923149731">
              <w:marLeft w:val="0"/>
              <w:marRight w:val="0"/>
              <w:marTop w:val="0"/>
              <w:marBottom w:val="0"/>
              <w:divBdr>
                <w:top w:val="none" w:sz="0" w:space="0" w:color="auto"/>
                <w:left w:val="none" w:sz="0" w:space="0" w:color="auto"/>
                <w:bottom w:val="none" w:sz="0" w:space="0" w:color="auto"/>
                <w:right w:val="none" w:sz="0" w:space="0" w:color="auto"/>
              </w:divBdr>
            </w:div>
          </w:divsChild>
        </w:div>
        <w:div w:id="1713766633">
          <w:marLeft w:val="0"/>
          <w:marRight w:val="0"/>
          <w:marTop w:val="0"/>
          <w:marBottom w:val="0"/>
          <w:divBdr>
            <w:top w:val="none" w:sz="0" w:space="0" w:color="auto"/>
            <w:left w:val="none" w:sz="0" w:space="0" w:color="auto"/>
            <w:bottom w:val="none" w:sz="0" w:space="0" w:color="auto"/>
            <w:right w:val="none" w:sz="0" w:space="0" w:color="auto"/>
          </w:divBdr>
          <w:divsChild>
            <w:div w:id="315687885">
              <w:marLeft w:val="0"/>
              <w:marRight w:val="0"/>
              <w:marTop w:val="0"/>
              <w:marBottom w:val="0"/>
              <w:divBdr>
                <w:top w:val="none" w:sz="0" w:space="0" w:color="auto"/>
                <w:left w:val="none" w:sz="0" w:space="0" w:color="auto"/>
                <w:bottom w:val="none" w:sz="0" w:space="0" w:color="auto"/>
                <w:right w:val="none" w:sz="0" w:space="0" w:color="auto"/>
              </w:divBdr>
            </w:div>
          </w:divsChild>
        </w:div>
        <w:div w:id="175661271">
          <w:marLeft w:val="0"/>
          <w:marRight w:val="0"/>
          <w:marTop w:val="0"/>
          <w:marBottom w:val="0"/>
          <w:divBdr>
            <w:top w:val="none" w:sz="0" w:space="0" w:color="auto"/>
            <w:left w:val="none" w:sz="0" w:space="0" w:color="auto"/>
            <w:bottom w:val="none" w:sz="0" w:space="0" w:color="auto"/>
            <w:right w:val="none" w:sz="0" w:space="0" w:color="auto"/>
          </w:divBdr>
          <w:divsChild>
            <w:div w:id="2092046004">
              <w:marLeft w:val="0"/>
              <w:marRight w:val="0"/>
              <w:marTop w:val="0"/>
              <w:marBottom w:val="0"/>
              <w:divBdr>
                <w:top w:val="none" w:sz="0" w:space="0" w:color="auto"/>
                <w:left w:val="none" w:sz="0" w:space="0" w:color="auto"/>
                <w:bottom w:val="none" w:sz="0" w:space="0" w:color="auto"/>
                <w:right w:val="none" w:sz="0" w:space="0" w:color="auto"/>
              </w:divBdr>
            </w:div>
          </w:divsChild>
        </w:div>
        <w:div w:id="1557469333">
          <w:marLeft w:val="0"/>
          <w:marRight w:val="0"/>
          <w:marTop w:val="0"/>
          <w:marBottom w:val="0"/>
          <w:divBdr>
            <w:top w:val="none" w:sz="0" w:space="0" w:color="auto"/>
            <w:left w:val="none" w:sz="0" w:space="0" w:color="auto"/>
            <w:bottom w:val="none" w:sz="0" w:space="0" w:color="auto"/>
            <w:right w:val="none" w:sz="0" w:space="0" w:color="auto"/>
          </w:divBdr>
          <w:divsChild>
            <w:div w:id="1219166470">
              <w:marLeft w:val="0"/>
              <w:marRight w:val="0"/>
              <w:marTop w:val="0"/>
              <w:marBottom w:val="0"/>
              <w:divBdr>
                <w:top w:val="none" w:sz="0" w:space="0" w:color="auto"/>
                <w:left w:val="none" w:sz="0" w:space="0" w:color="auto"/>
                <w:bottom w:val="none" w:sz="0" w:space="0" w:color="auto"/>
                <w:right w:val="none" w:sz="0" w:space="0" w:color="auto"/>
              </w:divBdr>
            </w:div>
          </w:divsChild>
        </w:div>
        <w:div w:id="1295865724">
          <w:marLeft w:val="0"/>
          <w:marRight w:val="0"/>
          <w:marTop w:val="0"/>
          <w:marBottom w:val="0"/>
          <w:divBdr>
            <w:top w:val="none" w:sz="0" w:space="0" w:color="auto"/>
            <w:left w:val="none" w:sz="0" w:space="0" w:color="auto"/>
            <w:bottom w:val="none" w:sz="0" w:space="0" w:color="auto"/>
            <w:right w:val="none" w:sz="0" w:space="0" w:color="auto"/>
          </w:divBdr>
          <w:divsChild>
            <w:div w:id="208609448">
              <w:marLeft w:val="0"/>
              <w:marRight w:val="0"/>
              <w:marTop w:val="0"/>
              <w:marBottom w:val="0"/>
              <w:divBdr>
                <w:top w:val="none" w:sz="0" w:space="0" w:color="auto"/>
                <w:left w:val="none" w:sz="0" w:space="0" w:color="auto"/>
                <w:bottom w:val="none" w:sz="0" w:space="0" w:color="auto"/>
                <w:right w:val="none" w:sz="0" w:space="0" w:color="auto"/>
              </w:divBdr>
            </w:div>
          </w:divsChild>
        </w:div>
        <w:div w:id="115607727">
          <w:marLeft w:val="0"/>
          <w:marRight w:val="0"/>
          <w:marTop w:val="0"/>
          <w:marBottom w:val="0"/>
          <w:divBdr>
            <w:top w:val="none" w:sz="0" w:space="0" w:color="auto"/>
            <w:left w:val="none" w:sz="0" w:space="0" w:color="auto"/>
            <w:bottom w:val="none" w:sz="0" w:space="0" w:color="auto"/>
            <w:right w:val="none" w:sz="0" w:space="0" w:color="auto"/>
          </w:divBdr>
          <w:divsChild>
            <w:div w:id="1337536749">
              <w:marLeft w:val="0"/>
              <w:marRight w:val="0"/>
              <w:marTop w:val="0"/>
              <w:marBottom w:val="0"/>
              <w:divBdr>
                <w:top w:val="none" w:sz="0" w:space="0" w:color="auto"/>
                <w:left w:val="none" w:sz="0" w:space="0" w:color="auto"/>
                <w:bottom w:val="none" w:sz="0" w:space="0" w:color="auto"/>
                <w:right w:val="none" w:sz="0" w:space="0" w:color="auto"/>
              </w:divBdr>
            </w:div>
          </w:divsChild>
        </w:div>
        <w:div w:id="309018767">
          <w:marLeft w:val="0"/>
          <w:marRight w:val="0"/>
          <w:marTop w:val="0"/>
          <w:marBottom w:val="0"/>
          <w:divBdr>
            <w:top w:val="none" w:sz="0" w:space="0" w:color="auto"/>
            <w:left w:val="none" w:sz="0" w:space="0" w:color="auto"/>
            <w:bottom w:val="none" w:sz="0" w:space="0" w:color="auto"/>
            <w:right w:val="none" w:sz="0" w:space="0" w:color="auto"/>
          </w:divBdr>
          <w:divsChild>
            <w:div w:id="892231507">
              <w:marLeft w:val="0"/>
              <w:marRight w:val="0"/>
              <w:marTop w:val="0"/>
              <w:marBottom w:val="0"/>
              <w:divBdr>
                <w:top w:val="none" w:sz="0" w:space="0" w:color="auto"/>
                <w:left w:val="none" w:sz="0" w:space="0" w:color="auto"/>
                <w:bottom w:val="none" w:sz="0" w:space="0" w:color="auto"/>
                <w:right w:val="none" w:sz="0" w:space="0" w:color="auto"/>
              </w:divBdr>
            </w:div>
          </w:divsChild>
        </w:div>
        <w:div w:id="1162742048">
          <w:marLeft w:val="0"/>
          <w:marRight w:val="0"/>
          <w:marTop w:val="0"/>
          <w:marBottom w:val="0"/>
          <w:divBdr>
            <w:top w:val="none" w:sz="0" w:space="0" w:color="auto"/>
            <w:left w:val="none" w:sz="0" w:space="0" w:color="auto"/>
            <w:bottom w:val="none" w:sz="0" w:space="0" w:color="auto"/>
            <w:right w:val="none" w:sz="0" w:space="0" w:color="auto"/>
          </w:divBdr>
          <w:divsChild>
            <w:div w:id="1418019316">
              <w:marLeft w:val="0"/>
              <w:marRight w:val="0"/>
              <w:marTop w:val="0"/>
              <w:marBottom w:val="0"/>
              <w:divBdr>
                <w:top w:val="none" w:sz="0" w:space="0" w:color="auto"/>
                <w:left w:val="none" w:sz="0" w:space="0" w:color="auto"/>
                <w:bottom w:val="none" w:sz="0" w:space="0" w:color="auto"/>
                <w:right w:val="none" w:sz="0" w:space="0" w:color="auto"/>
              </w:divBdr>
            </w:div>
          </w:divsChild>
        </w:div>
        <w:div w:id="1930310259">
          <w:marLeft w:val="0"/>
          <w:marRight w:val="0"/>
          <w:marTop w:val="0"/>
          <w:marBottom w:val="0"/>
          <w:divBdr>
            <w:top w:val="none" w:sz="0" w:space="0" w:color="auto"/>
            <w:left w:val="none" w:sz="0" w:space="0" w:color="auto"/>
            <w:bottom w:val="none" w:sz="0" w:space="0" w:color="auto"/>
            <w:right w:val="none" w:sz="0" w:space="0" w:color="auto"/>
          </w:divBdr>
          <w:divsChild>
            <w:div w:id="355036291">
              <w:marLeft w:val="0"/>
              <w:marRight w:val="0"/>
              <w:marTop w:val="0"/>
              <w:marBottom w:val="0"/>
              <w:divBdr>
                <w:top w:val="none" w:sz="0" w:space="0" w:color="auto"/>
                <w:left w:val="none" w:sz="0" w:space="0" w:color="auto"/>
                <w:bottom w:val="none" w:sz="0" w:space="0" w:color="auto"/>
                <w:right w:val="none" w:sz="0" w:space="0" w:color="auto"/>
              </w:divBdr>
            </w:div>
          </w:divsChild>
        </w:div>
        <w:div w:id="973483360">
          <w:marLeft w:val="0"/>
          <w:marRight w:val="0"/>
          <w:marTop w:val="0"/>
          <w:marBottom w:val="0"/>
          <w:divBdr>
            <w:top w:val="none" w:sz="0" w:space="0" w:color="auto"/>
            <w:left w:val="none" w:sz="0" w:space="0" w:color="auto"/>
            <w:bottom w:val="none" w:sz="0" w:space="0" w:color="auto"/>
            <w:right w:val="none" w:sz="0" w:space="0" w:color="auto"/>
          </w:divBdr>
          <w:divsChild>
            <w:div w:id="125004372">
              <w:marLeft w:val="0"/>
              <w:marRight w:val="0"/>
              <w:marTop w:val="0"/>
              <w:marBottom w:val="0"/>
              <w:divBdr>
                <w:top w:val="none" w:sz="0" w:space="0" w:color="auto"/>
                <w:left w:val="none" w:sz="0" w:space="0" w:color="auto"/>
                <w:bottom w:val="none" w:sz="0" w:space="0" w:color="auto"/>
                <w:right w:val="none" w:sz="0" w:space="0" w:color="auto"/>
              </w:divBdr>
            </w:div>
          </w:divsChild>
        </w:div>
        <w:div w:id="156925064">
          <w:marLeft w:val="0"/>
          <w:marRight w:val="0"/>
          <w:marTop w:val="0"/>
          <w:marBottom w:val="0"/>
          <w:divBdr>
            <w:top w:val="none" w:sz="0" w:space="0" w:color="auto"/>
            <w:left w:val="none" w:sz="0" w:space="0" w:color="auto"/>
            <w:bottom w:val="none" w:sz="0" w:space="0" w:color="auto"/>
            <w:right w:val="none" w:sz="0" w:space="0" w:color="auto"/>
          </w:divBdr>
          <w:divsChild>
            <w:div w:id="1211456792">
              <w:marLeft w:val="0"/>
              <w:marRight w:val="0"/>
              <w:marTop w:val="0"/>
              <w:marBottom w:val="0"/>
              <w:divBdr>
                <w:top w:val="none" w:sz="0" w:space="0" w:color="auto"/>
                <w:left w:val="none" w:sz="0" w:space="0" w:color="auto"/>
                <w:bottom w:val="none" w:sz="0" w:space="0" w:color="auto"/>
                <w:right w:val="none" w:sz="0" w:space="0" w:color="auto"/>
              </w:divBdr>
            </w:div>
          </w:divsChild>
        </w:div>
        <w:div w:id="1044717328">
          <w:marLeft w:val="0"/>
          <w:marRight w:val="0"/>
          <w:marTop w:val="0"/>
          <w:marBottom w:val="0"/>
          <w:divBdr>
            <w:top w:val="none" w:sz="0" w:space="0" w:color="auto"/>
            <w:left w:val="none" w:sz="0" w:space="0" w:color="auto"/>
            <w:bottom w:val="none" w:sz="0" w:space="0" w:color="auto"/>
            <w:right w:val="none" w:sz="0" w:space="0" w:color="auto"/>
          </w:divBdr>
          <w:divsChild>
            <w:div w:id="464856211">
              <w:marLeft w:val="0"/>
              <w:marRight w:val="0"/>
              <w:marTop w:val="0"/>
              <w:marBottom w:val="0"/>
              <w:divBdr>
                <w:top w:val="none" w:sz="0" w:space="0" w:color="auto"/>
                <w:left w:val="none" w:sz="0" w:space="0" w:color="auto"/>
                <w:bottom w:val="none" w:sz="0" w:space="0" w:color="auto"/>
                <w:right w:val="none" w:sz="0" w:space="0" w:color="auto"/>
              </w:divBdr>
            </w:div>
          </w:divsChild>
        </w:div>
        <w:div w:id="1842892526">
          <w:marLeft w:val="0"/>
          <w:marRight w:val="0"/>
          <w:marTop w:val="0"/>
          <w:marBottom w:val="0"/>
          <w:divBdr>
            <w:top w:val="none" w:sz="0" w:space="0" w:color="auto"/>
            <w:left w:val="none" w:sz="0" w:space="0" w:color="auto"/>
            <w:bottom w:val="none" w:sz="0" w:space="0" w:color="auto"/>
            <w:right w:val="none" w:sz="0" w:space="0" w:color="auto"/>
          </w:divBdr>
          <w:divsChild>
            <w:div w:id="989939449">
              <w:marLeft w:val="0"/>
              <w:marRight w:val="0"/>
              <w:marTop w:val="0"/>
              <w:marBottom w:val="0"/>
              <w:divBdr>
                <w:top w:val="none" w:sz="0" w:space="0" w:color="auto"/>
                <w:left w:val="none" w:sz="0" w:space="0" w:color="auto"/>
                <w:bottom w:val="none" w:sz="0" w:space="0" w:color="auto"/>
                <w:right w:val="none" w:sz="0" w:space="0" w:color="auto"/>
              </w:divBdr>
            </w:div>
          </w:divsChild>
        </w:div>
        <w:div w:id="2091462924">
          <w:marLeft w:val="0"/>
          <w:marRight w:val="0"/>
          <w:marTop w:val="0"/>
          <w:marBottom w:val="0"/>
          <w:divBdr>
            <w:top w:val="none" w:sz="0" w:space="0" w:color="auto"/>
            <w:left w:val="none" w:sz="0" w:space="0" w:color="auto"/>
            <w:bottom w:val="none" w:sz="0" w:space="0" w:color="auto"/>
            <w:right w:val="none" w:sz="0" w:space="0" w:color="auto"/>
          </w:divBdr>
          <w:divsChild>
            <w:div w:id="775827165">
              <w:marLeft w:val="0"/>
              <w:marRight w:val="0"/>
              <w:marTop w:val="0"/>
              <w:marBottom w:val="0"/>
              <w:divBdr>
                <w:top w:val="none" w:sz="0" w:space="0" w:color="auto"/>
                <w:left w:val="none" w:sz="0" w:space="0" w:color="auto"/>
                <w:bottom w:val="none" w:sz="0" w:space="0" w:color="auto"/>
                <w:right w:val="none" w:sz="0" w:space="0" w:color="auto"/>
              </w:divBdr>
            </w:div>
          </w:divsChild>
        </w:div>
        <w:div w:id="1365863768">
          <w:marLeft w:val="0"/>
          <w:marRight w:val="0"/>
          <w:marTop w:val="0"/>
          <w:marBottom w:val="0"/>
          <w:divBdr>
            <w:top w:val="none" w:sz="0" w:space="0" w:color="auto"/>
            <w:left w:val="none" w:sz="0" w:space="0" w:color="auto"/>
            <w:bottom w:val="none" w:sz="0" w:space="0" w:color="auto"/>
            <w:right w:val="none" w:sz="0" w:space="0" w:color="auto"/>
          </w:divBdr>
          <w:divsChild>
            <w:div w:id="1063454002">
              <w:marLeft w:val="0"/>
              <w:marRight w:val="0"/>
              <w:marTop w:val="0"/>
              <w:marBottom w:val="0"/>
              <w:divBdr>
                <w:top w:val="none" w:sz="0" w:space="0" w:color="auto"/>
                <w:left w:val="none" w:sz="0" w:space="0" w:color="auto"/>
                <w:bottom w:val="none" w:sz="0" w:space="0" w:color="auto"/>
                <w:right w:val="none" w:sz="0" w:space="0" w:color="auto"/>
              </w:divBdr>
            </w:div>
          </w:divsChild>
        </w:div>
        <w:div w:id="1075786769">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310451269">
          <w:marLeft w:val="0"/>
          <w:marRight w:val="0"/>
          <w:marTop w:val="0"/>
          <w:marBottom w:val="0"/>
          <w:divBdr>
            <w:top w:val="none" w:sz="0" w:space="0" w:color="auto"/>
            <w:left w:val="none" w:sz="0" w:space="0" w:color="auto"/>
            <w:bottom w:val="none" w:sz="0" w:space="0" w:color="auto"/>
            <w:right w:val="none" w:sz="0" w:space="0" w:color="auto"/>
          </w:divBdr>
          <w:divsChild>
            <w:div w:id="2026713772">
              <w:marLeft w:val="0"/>
              <w:marRight w:val="0"/>
              <w:marTop w:val="0"/>
              <w:marBottom w:val="0"/>
              <w:divBdr>
                <w:top w:val="none" w:sz="0" w:space="0" w:color="auto"/>
                <w:left w:val="none" w:sz="0" w:space="0" w:color="auto"/>
                <w:bottom w:val="none" w:sz="0" w:space="0" w:color="auto"/>
                <w:right w:val="none" w:sz="0" w:space="0" w:color="auto"/>
              </w:divBdr>
            </w:div>
          </w:divsChild>
        </w:div>
        <w:div w:id="257107131">
          <w:marLeft w:val="0"/>
          <w:marRight w:val="0"/>
          <w:marTop w:val="0"/>
          <w:marBottom w:val="0"/>
          <w:divBdr>
            <w:top w:val="none" w:sz="0" w:space="0" w:color="auto"/>
            <w:left w:val="none" w:sz="0" w:space="0" w:color="auto"/>
            <w:bottom w:val="none" w:sz="0" w:space="0" w:color="auto"/>
            <w:right w:val="none" w:sz="0" w:space="0" w:color="auto"/>
          </w:divBdr>
          <w:divsChild>
            <w:div w:id="435516011">
              <w:marLeft w:val="0"/>
              <w:marRight w:val="0"/>
              <w:marTop w:val="0"/>
              <w:marBottom w:val="0"/>
              <w:divBdr>
                <w:top w:val="none" w:sz="0" w:space="0" w:color="auto"/>
                <w:left w:val="none" w:sz="0" w:space="0" w:color="auto"/>
                <w:bottom w:val="none" w:sz="0" w:space="0" w:color="auto"/>
                <w:right w:val="none" w:sz="0" w:space="0" w:color="auto"/>
              </w:divBdr>
            </w:div>
          </w:divsChild>
        </w:div>
        <w:div w:id="2121486340">
          <w:marLeft w:val="0"/>
          <w:marRight w:val="0"/>
          <w:marTop w:val="0"/>
          <w:marBottom w:val="0"/>
          <w:divBdr>
            <w:top w:val="none" w:sz="0" w:space="0" w:color="auto"/>
            <w:left w:val="none" w:sz="0" w:space="0" w:color="auto"/>
            <w:bottom w:val="none" w:sz="0" w:space="0" w:color="auto"/>
            <w:right w:val="none" w:sz="0" w:space="0" w:color="auto"/>
          </w:divBdr>
          <w:divsChild>
            <w:div w:id="726414086">
              <w:marLeft w:val="0"/>
              <w:marRight w:val="0"/>
              <w:marTop w:val="0"/>
              <w:marBottom w:val="0"/>
              <w:divBdr>
                <w:top w:val="none" w:sz="0" w:space="0" w:color="auto"/>
                <w:left w:val="none" w:sz="0" w:space="0" w:color="auto"/>
                <w:bottom w:val="none" w:sz="0" w:space="0" w:color="auto"/>
                <w:right w:val="none" w:sz="0" w:space="0" w:color="auto"/>
              </w:divBdr>
            </w:div>
          </w:divsChild>
        </w:div>
        <w:div w:id="1255937354">
          <w:marLeft w:val="0"/>
          <w:marRight w:val="0"/>
          <w:marTop w:val="0"/>
          <w:marBottom w:val="0"/>
          <w:divBdr>
            <w:top w:val="none" w:sz="0" w:space="0" w:color="auto"/>
            <w:left w:val="none" w:sz="0" w:space="0" w:color="auto"/>
            <w:bottom w:val="none" w:sz="0" w:space="0" w:color="auto"/>
            <w:right w:val="none" w:sz="0" w:space="0" w:color="auto"/>
          </w:divBdr>
          <w:divsChild>
            <w:div w:id="15206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456">
      <w:bodyDiv w:val="1"/>
      <w:marLeft w:val="0"/>
      <w:marRight w:val="0"/>
      <w:marTop w:val="0"/>
      <w:marBottom w:val="0"/>
      <w:divBdr>
        <w:top w:val="none" w:sz="0" w:space="0" w:color="auto"/>
        <w:left w:val="none" w:sz="0" w:space="0" w:color="auto"/>
        <w:bottom w:val="none" w:sz="0" w:space="0" w:color="auto"/>
        <w:right w:val="none" w:sz="0" w:space="0" w:color="auto"/>
      </w:divBdr>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468">
      <w:bodyDiv w:val="1"/>
      <w:marLeft w:val="0"/>
      <w:marRight w:val="0"/>
      <w:marTop w:val="0"/>
      <w:marBottom w:val="0"/>
      <w:divBdr>
        <w:top w:val="none" w:sz="0" w:space="0" w:color="auto"/>
        <w:left w:val="none" w:sz="0" w:space="0" w:color="auto"/>
        <w:bottom w:val="none" w:sz="0" w:space="0" w:color="auto"/>
        <w:right w:val="none" w:sz="0" w:space="0" w:color="auto"/>
      </w:divBdr>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8159">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revor.arnold@gray-robinson.com" TargetMode="External"/><Relationship Id="rId18" Type="http://schemas.openxmlformats.org/officeDocument/2006/relationships/hyperlink" Target="mailto:nelder@cobbgonzalez.com" TargetMode="External"/><Relationship Id="rId26" Type="http://schemas.openxmlformats.org/officeDocument/2006/relationships/hyperlink" Target="mailto:jack.taylor@forthepeople.com" TargetMode="External"/><Relationship Id="rId39" Type="http://schemas.openxmlformats.org/officeDocument/2006/relationships/fontTable" Target="fontTable.xml"/><Relationship Id="rId21" Type="http://schemas.openxmlformats.org/officeDocument/2006/relationships/hyperlink" Target="mailto:hmorgan@shermanhoward.com" TargetMode="External"/><Relationship Id="rId34"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dazulian@napleslaw.com" TargetMode="External"/><Relationship Id="rId25" Type="http://schemas.openxmlformats.org/officeDocument/2006/relationships/hyperlink" Target="mailto:bbacon@sfwmd.gov"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aleaon@haberlaw.com" TargetMode="External"/><Relationship Id="rId20" Type="http://schemas.openxmlformats.org/officeDocument/2006/relationships/hyperlink" Target="mailto:msmith@careyomalley.com" TargetMode="External"/><Relationship Id="rId29" Type="http://schemas.openxmlformats.org/officeDocument/2006/relationships/hyperlink" Target="mailto:jdarr@brasfieldgorri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yperlink" Target="mailto:mrothfeldt@carltonfields.com" TargetMode="External"/><Relationship Id="rId32" Type="http://schemas.openxmlformats.org/officeDocument/2006/relationships/hyperlink" Target="https://beckerlawyers.zoom.us/j/825031329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chael.feinberg@ansbacherlaw.net" TargetMode="External"/><Relationship Id="rId23" Type="http://schemas.openxmlformats.org/officeDocument/2006/relationships/hyperlink" Target="mailto:afoti@stearnsweaver.com" TargetMode="External"/><Relationship Id="rId28" Type="http://schemas.openxmlformats.org/officeDocument/2006/relationships/hyperlink" Target="mailto:dehrlich@tcco.com" TargetMode="External"/><Relationship Id="rId36" Type="http://schemas.openxmlformats.org/officeDocument/2006/relationships/footer" Target="footer2.xml"/><Relationship Id="rId10" Type="http://schemas.openxmlformats.org/officeDocument/2006/relationships/hyperlink" Target="mailto:dlindquist@carltonfields.com" TargetMode="External"/><Relationship Id="rId19" Type="http://schemas.openxmlformats.org/officeDocument/2006/relationships/hyperlink" Target="mailto:dazulian@napleslaw.com" TargetMode="External"/><Relationship Id="rId31" Type="http://schemas.openxmlformats.org/officeDocument/2006/relationships/hyperlink" Target="mailto:jdutmers@shutts.com" TargetMode="External"/><Relationship Id="rId4" Type="http://schemas.openxmlformats.org/officeDocument/2006/relationships/webSettings" Target="webSettings.xml"/><Relationship Id="rId9" Type="http://schemas.openxmlformats.org/officeDocument/2006/relationships/hyperlink" Target="mailto:bruce@bgalawadr.com" TargetMode="External"/><Relationship Id="rId14" Type="http://schemas.openxmlformats.org/officeDocument/2006/relationships/hyperlink" Target="mailto:jason.lambert@hwhlaw.com" TargetMode="External"/><Relationship Id="rId22" Type="http://schemas.openxmlformats.org/officeDocument/2006/relationships/hyperlink" Target="mailto:hroberts@careyomalley.com" TargetMode="External"/><Relationship Id="rId27" Type="http://schemas.openxmlformats.org/officeDocument/2006/relationships/hyperlink" Target="mailto:klarika@coats-schmidt.com" TargetMode="External"/><Relationship Id="rId30" Type="http://schemas.openxmlformats.org/officeDocument/2006/relationships/hyperlink" Target="mailto:ssullivan@beckerlawyers.com" TargetMode="External"/><Relationship Id="rId35" Type="http://schemas.openxmlformats.org/officeDocument/2006/relationships/footer" Target="footer1.xml"/><Relationship Id="rId8" Type="http://schemas.openxmlformats.org/officeDocument/2006/relationships/hyperlink" Target="mailto:brendzio@miles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2433</Words>
  <Characters>15526</Characters>
  <Application>Microsoft Office Word</Application>
  <DocSecurity>0</DocSecurity>
  <PresentationFormat/>
  <Lines>597</Lines>
  <Paragraphs>417</Paragraphs>
  <Slides>0</Slides>
  <Notes>0</Notes>
  <HiddenSlides>0</HiddenSlides>
  <MMClips>0</MMClip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2025-05-11T20:19:47Z</cp:lastPrinted>
  <dcterms:created xsi:type="dcterms:W3CDTF">2025-05-11T20:19:00Z</dcterms:created>
  <dcterms:modified xsi:type="dcterms:W3CDTF">2025-05-11T20:19:00Z</dcterms:modified>
</cp:coreProperties>
</file>