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0B735715"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D05BF6">
        <w:rPr>
          <w:rFonts w:ascii="Tahoma" w:eastAsia="Batang" w:hAnsi="Tahoma" w:cs="Tahoma"/>
          <w:sz w:val="24"/>
          <w:szCs w:val="24"/>
        </w:rPr>
        <w:t>September 9</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for this meeting.  </w:t>
      </w:r>
    </w:p>
    <w:p w14:paraId="3B4AA69F" w14:textId="665C158A"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561DFA">
        <w:rPr>
          <w:rFonts w:ascii="Tahoma" w:eastAsia="Batang" w:hAnsi="Tahoma" w:cs="Tahoma"/>
          <w:sz w:val="24"/>
          <w:szCs w:val="24"/>
        </w:rPr>
        <w:t>2</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05334F42" w:rsidR="002877B4" w:rsidRPr="007405B5" w:rsidRDefault="004518B8"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Vice-Chair</w:t>
      </w:r>
      <w:r w:rsidR="00E5688C">
        <w:rPr>
          <w:rFonts w:ascii="Tahoma" w:eastAsia="Batang" w:hAnsi="Tahoma" w:cs="Tahoma"/>
          <w:sz w:val="24"/>
          <w:szCs w:val="24"/>
        </w:rPr>
        <w:t>s are</w:t>
      </w:r>
      <w:r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Partington</w:t>
      </w:r>
      <w:r w:rsidR="00173D26">
        <w:rPr>
          <w:rFonts w:ascii="Tahoma" w:eastAsia="Batang" w:hAnsi="Tahoma" w:cs="Tahoma"/>
          <w:sz w:val="24"/>
          <w:szCs w:val="24"/>
        </w:rPr>
        <w:t xml:space="preserve"> </w:t>
      </w:r>
      <w:r w:rsidR="00E5688C">
        <w:rPr>
          <w:rFonts w:ascii="Tahoma" w:eastAsia="Batang" w:hAnsi="Tahoma" w:cs="Tahoma"/>
          <w:sz w:val="24"/>
          <w:szCs w:val="24"/>
        </w:rPr>
        <w:t>and</w:t>
      </w:r>
      <w:r w:rsidR="00173D26">
        <w:rPr>
          <w:rFonts w:ascii="Tahoma" w:eastAsia="Batang" w:hAnsi="Tahoma" w:cs="Tahoma"/>
          <w:sz w:val="24"/>
          <w:szCs w:val="24"/>
        </w:rPr>
        <w:t xml:space="preserve"> Elizabeth Ferguson</w:t>
      </w:r>
      <w:r w:rsidR="00E5688C">
        <w:rPr>
          <w:rFonts w:ascii="Tahoma" w:eastAsia="Batang" w:hAnsi="Tahoma" w:cs="Tahoma"/>
          <w:sz w:val="24"/>
          <w:szCs w:val="24"/>
        </w:rPr>
        <w:t>.</w:t>
      </w:r>
      <w:r w:rsidR="00173D26">
        <w:rPr>
          <w:rFonts w:ascii="Tahoma" w:eastAsia="Batang" w:hAnsi="Tahoma" w:cs="Tahoma"/>
          <w:sz w:val="24"/>
          <w:szCs w:val="24"/>
        </w:rPr>
        <w:t xml:space="preserve"> </w:t>
      </w:r>
      <w:r w:rsidR="004F4103" w:rsidRPr="007405B5">
        <w:rPr>
          <w:rFonts w:ascii="Tahoma" w:eastAsia="Batang" w:hAnsi="Tahoma" w:cs="Tahoma"/>
          <w:sz w:val="24"/>
          <w:szCs w:val="24"/>
        </w:rPr>
        <w:t xml:space="preserve">Secretary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3E5BA6AE"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BA3C59">
        <w:rPr>
          <w:rFonts w:ascii="Tahoma" w:eastAsia="Batang" w:hAnsi="Tahoma" w:cs="Tahoma"/>
          <w:sz w:val="24"/>
          <w:szCs w:val="24"/>
        </w:rPr>
        <w:t>August</w:t>
      </w:r>
      <w:r w:rsidR="00764ADF">
        <w:rPr>
          <w:rFonts w:ascii="Tahoma" w:eastAsia="Batang" w:hAnsi="Tahoma" w:cs="Tahoma"/>
          <w:sz w:val="24"/>
          <w:szCs w:val="24"/>
        </w:rPr>
        <w:t xml:space="preserve"> </w:t>
      </w:r>
      <w:r w:rsidR="00BA3C59">
        <w:rPr>
          <w:rFonts w:ascii="Tahoma" w:eastAsia="Batang" w:hAnsi="Tahoma" w:cs="Tahoma"/>
          <w:sz w:val="24"/>
          <w:szCs w:val="24"/>
        </w:rPr>
        <w:t>12</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t>
      </w:r>
      <w:proofErr w:type="gramStart"/>
      <w:r w:rsidRPr="007405B5">
        <w:rPr>
          <w:rFonts w:ascii="Tahoma" w:eastAsia="Batang" w:hAnsi="Tahoma" w:cs="Tahoma"/>
          <w:sz w:val="24"/>
          <w:szCs w:val="24"/>
        </w:rPr>
        <w:t>were</w:t>
      </w:r>
      <w:proofErr w:type="gramEnd"/>
      <w:r w:rsidRPr="007405B5">
        <w:rPr>
          <w:rFonts w:ascii="Tahoma" w:eastAsia="Batang" w:hAnsi="Tahoma" w:cs="Tahoma"/>
          <w:sz w:val="24"/>
          <w:szCs w:val="24"/>
        </w:rPr>
        <w:t xml:space="preserve"> </w:t>
      </w:r>
      <w:r w:rsidR="006952B7">
        <w:rPr>
          <w:rFonts w:ascii="Tahoma" w:eastAsia="Batang" w:hAnsi="Tahoma" w:cs="Tahoma"/>
          <w:sz w:val="24"/>
          <w:szCs w:val="24"/>
        </w:rPr>
        <w:t xml:space="preserve">circulated </w:t>
      </w:r>
      <w:r w:rsidR="00BA3C59">
        <w:rPr>
          <w:rFonts w:ascii="Tahoma" w:eastAsia="Batang" w:hAnsi="Tahoma" w:cs="Tahoma"/>
          <w:sz w:val="24"/>
          <w:szCs w:val="24"/>
        </w:rPr>
        <w:t>before</w:t>
      </w:r>
      <w:r w:rsidR="00455B4E">
        <w:rPr>
          <w:rFonts w:ascii="Tahoma" w:eastAsia="Batang" w:hAnsi="Tahoma" w:cs="Tahoma"/>
          <w:sz w:val="24"/>
          <w:szCs w:val="24"/>
        </w:rPr>
        <w:t xml:space="preserve"> the meeting</w:t>
      </w:r>
      <w:r w:rsidR="00632D9D">
        <w:rPr>
          <w:rFonts w:ascii="Tahoma" w:eastAsia="Batang" w:hAnsi="Tahoma" w:cs="Tahoma"/>
          <w:sz w:val="24"/>
          <w:szCs w:val="24"/>
        </w:rPr>
        <w:t xml:space="preserve"> by Sanjay</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r w:rsidR="00807002" w:rsidRPr="0042385F">
        <w:rPr>
          <w:rFonts w:ascii="Tahoma" w:eastAsia="Batang" w:hAnsi="Tahoma" w:cs="Tahoma"/>
          <w:sz w:val="24"/>
          <w:szCs w:val="24"/>
        </w:rPr>
        <w:t>Minutes were approved</w:t>
      </w:r>
      <w:r w:rsidR="00BA3C59">
        <w:rPr>
          <w:rFonts w:ascii="Tahoma" w:eastAsia="Batang" w:hAnsi="Tahoma" w:cs="Tahoma"/>
          <w:sz w:val="24"/>
          <w:szCs w:val="24"/>
        </w:rPr>
        <w:t xml:space="preserve"> with a correction noting Sanjay was present and presided over the meeting</w:t>
      </w:r>
      <w:r w:rsidR="00807002" w:rsidRPr="0042385F">
        <w:rPr>
          <w:rFonts w:ascii="Tahoma" w:eastAsia="Batang" w:hAnsi="Tahoma" w:cs="Tahoma"/>
          <w:sz w:val="24"/>
          <w:szCs w:val="24"/>
        </w:rPr>
        <w:t>.</w:t>
      </w:r>
      <w:r w:rsidR="00807002">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FEB588E"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r w:rsidR="00D05BF6">
        <w:rPr>
          <w:rFonts w:ascii="Tahoma" w:eastAsia="Batang" w:hAnsi="Tahoma" w:cs="Tahoma"/>
          <w:sz w:val="24"/>
          <w:szCs w:val="24"/>
        </w:rPr>
        <w:t xml:space="preserve"> </w:t>
      </w:r>
      <w:proofErr w:type="spellStart"/>
      <w:r w:rsidR="00D05BF6">
        <w:rPr>
          <w:rFonts w:ascii="Tahoma" w:eastAsia="Batang" w:hAnsi="Tahoma" w:cs="Tahoma"/>
          <w:sz w:val="24"/>
          <w:szCs w:val="24"/>
        </w:rPr>
        <w:t>Claramargaret</w:t>
      </w:r>
      <w:proofErr w:type="spellEnd"/>
      <w:r w:rsidR="00D05BF6">
        <w:rPr>
          <w:rFonts w:ascii="Tahoma" w:eastAsia="Batang" w:hAnsi="Tahoma" w:cs="Tahoma"/>
          <w:sz w:val="24"/>
          <w:szCs w:val="24"/>
        </w:rPr>
        <w:t xml:space="preserve"> and Sanjay reported today.</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63BA7483" w14:textId="7FD3051E" w:rsidR="00A32342" w:rsidRDefault="003D721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w:t>
      </w:r>
      <w:r w:rsidR="00A17638">
        <w:rPr>
          <w:rFonts w:ascii="Tahoma" w:eastAsia="Batang" w:hAnsi="Tahoma" w:cs="Tahoma"/>
          <w:sz w:val="24"/>
          <w:szCs w:val="24"/>
        </w:rPr>
        <w:t>he fall meeting will be in Pittsburg</w:t>
      </w:r>
      <w:r w:rsidR="001B2D94">
        <w:rPr>
          <w:rFonts w:ascii="Tahoma" w:eastAsia="Batang" w:hAnsi="Tahoma" w:cs="Tahoma"/>
          <w:sz w:val="24"/>
          <w:szCs w:val="24"/>
        </w:rPr>
        <w:t xml:space="preserve"> in late October</w:t>
      </w:r>
      <w:r w:rsidR="00A32342">
        <w:rPr>
          <w:rFonts w:ascii="Tahoma" w:eastAsia="Batang" w:hAnsi="Tahoma" w:cs="Tahoma"/>
          <w:sz w:val="24"/>
          <w:szCs w:val="24"/>
        </w:rPr>
        <w:t xml:space="preserve"> from October 23-25.  The focus will be on representing and advising design professionals.  </w:t>
      </w:r>
    </w:p>
    <w:p w14:paraId="5456B952" w14:textId="5EBBF2C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t xml:space="preserve">December 5 will be a four city, concurrently held group of meetings on infrastructure. </w:t>
      </w:r>
      <w:r w:rsidR="00455B4E">
        <w:rPr>
          <w:rFonts w:ascii="Tahoma" w:eastAsia="Batang" w:hAnsi="Tahoma" w:cs="Tahoma"/>
          <w:sz w:val="24"/>
          <w:szCs w:val="24"/>
        </w:rPr>
        <w:t xml:space="preserve">(Boston, Chicago, Los Angeles and New Orleans.) </w:t>
      </w:r>
    </w:p>
    <w:p w14:paraId="41851AA8" w14:textId="21BCF6A1"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p>
    <w:p w14:paraId="6A498416" w14:textId="77777777" w:rsidR="00455B4E" w:rsidRPr="006B3CF5" w:rsidRDefault="00455B4E" w:rsidP="00455B4E">
      <w:pPr>
        <w:autoSpaceDE w:val="0"/>
        <w:autoSpaceDN w:val="0"/>
        <w:adjustRightInd w:val="0"/>
        <w:spacing w:after="240" w:line="240" w:lineRule="auto"/>
        <w:ind w:firstLine="720"/>
        <w:jc w:val="both"/>
        <w:rPr>
          <w:rStyle w:val="Hyperlink"/>
          <w:rFonts w:ascii="Tahoma" w:eastAsia="Batang" w:hAnsi="Tahoma" w:cs="Tahoma"/>
          <w:color w:val="auto"/>
          <w:sz w:val="24"/>
          <w:szCs w:val="24"/>
          <w:u w:val="none"/>
        </w:rPr>
      </w:pPr>
      <w:r>
        <w:rPr>
          <w:rFonts w:ascii="Tahoma" w:eastAsia="Batang" w:hAnsi="Tahoma" w:cs="Tahoma"/>
          <w:sz w:val="24"/>
          <w:szCs w:val="24"/>
        </w:rPr>
        <w:t xml:space="preserve">There is a book coming out on Design Build and EPC contracting.   It will be available through the ABA website. </w:t>
      </w:r>
    </w:p>
    <w:p w14:paraId="5A2351D7" w14:textId="5A6A1477"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There is a new book coming out on procurement this summer, and a book on representing owners around the time of the mid-winter meeting.</w:t>
      </w:r>
      <w:r>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6D9B785D"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lastRenderedPageBreak/>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 xml:space="preserve">Anyone who is interested in participating, please </w:t>
      </w:r>
      <w:proofErr w:type="gramStart"/>
      <w:r w:rsidR="00873E38">
        <w:rPr>
          <w:rFonts w:ascii="Tahoma" w:eastAsia="Batang" w:hAnsi="Tahoma" w:cs="Tahoma"/>
          <w:sz w:val="24"/>
          <w:szCs w:val="24"/>
        </w:rPr>
        <w:t>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proofErr w:type="gramEnd"/>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r w:rsidR="00D05BF6">
        <w:rPr>
          <w:rFonts w:ascii="Tahoma" w:eastAsia="Batang" w:hAnsi="Tahoma" w:cs="Tahoma"/>
          <w:sz w:val="24"/>
          <w:szCs w:val="24"/>
        </w:rPr>
        <w:t>Bryan Oblow and Bryan Rendzio reported: MEAC Opinion 2003-009</w:t>
      </w:r>
      <w:r w:rsidR="006F2C89">
        <w:rPr>
          <w:rFonts w:ascii="Tahoma" w:eastAsia="Batang" w:hAnsi="Tahoma" w:cs="Tahoma"/>
          <w:sz w:val="24"/>
          <w:szCs w:val="24"/>
        </w:rPr>
        <w:t xml:space="preserve"> </w:t>
      </w:r>
      <w:r w:rsidR="00D05BF6">
        <w:rPr>
          <w:rFonts w:ascii="Tahoma" w:eastAsia="Batang" w:hAnsi="Tahoma" w:cs="Tahoma"/>
          <w:sz w:val="24"/>
          <w:szCs w:val="24"/>
        </w:rPr>
        <w:t xml:space="preserve">re: whether mediator has a duty to inquire about a party’s “full settlement authority.”  Rule 1.720 is relevant to the discussion.   The panel concluded that a mediator does not have a duty to inquire about authority at the outset.  The other situation involved was whether a mediator has a right to compel participation in a future mediation session if one party wants to declare an impasse. The answer is that a mediator does not have the authority to compel participation at a continued date without the party’s consent. </w:t>
      </w:r>
    </w:p>
    <w:p w14:paraId="37885BA8" w14:textId="327760A2"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945FF0">
        <w:rPr>
          <w:rFonts w:ascii="Tahoma" w:eastAsia="Batang" w:hAnsi="Tahoma" w:cs="Tahoma"/>
          <w:sz w:val="24"/>
          <w:szCs w:val="24"/>
        </w:rPr>
        <w:t>Results were released</w:t>
      </w:r>
      <w:r w:rsidR="00455B4E">
        <w:rPr>
          <w:rFonts w:ascii="Tahoma" w:eastAsia="Batang" w:hAnsi="Tahoma" w:cs="Tahoma"/>
          <w:sz w:val="24"/>
          <w:szCs w:val="24"/>
        </w:rPr>
        <w:t xml:space="preserve"> recently</w:t>
      </w:r>
      <w:r w:rsidR="00945FF0">
        <w:rPr>
          <w:rFonts w:ascii="Tahoma" w:eastAsia="Batang" w:hAnsi="Tahoma" w:cs="Tahoma"/>
          <w:sz w:val="24"/>
          <w:szCs w:val="24"/>
        </w:rPr>
        <w:t>.  Congrats to the newly certified members.</w:t>
      </w:r>
      <w:r w:rsidR="00561DFA">
        <w:rPr>
          <w:rFonts w:ascii="Tahoma" w:eastAsia="Batang" w:hAnsi="Tahoma" w:cs="Tahoma"/>
          <w:sz w:val="24"/>
          <w:szCs w:val="24"/>
        </w:rPr>
        <w:t xml:space="preserve">   The application deadline for the 2025 exam is October of this year.  </w:t>
      </w:r>
      <w:r w:rsidR="00945FF0">
        <w:rPr>
          <w:rFonts w:ascii="Tahoma" w:eastAsia="Batang" w:hAnsi="Tahoma" w:cs="Tahoma"/>
          <w:sz w:val="24"/>
          <w:szCs w:val="24"/>
        </w:rPr>
        <w:t xml:space="preserve">No report this month. </w:t>
      </w:r>
      <w:r w:rsidR="00455B4E">
        <w:rPr>
          <w:rFonts w:ascii="Tahoma" w:eastAsia="Batang" w:hAnsi="Tahoma" w:cs="Tahoma"/>
          <w:sz w:val="24"/>
          <w:szCs w:val="24"/>
        </w:rPr>
        <w:t xml:space="preserve">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46EFFFE2" w14:textId="2EE00F8B"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1A2DD2">
        <w:rPr>
          <w:rFonts w:ascii="Tahoma" w:eastAsia="Batang" w:hAnsi="Tahoma" w:cs="Tahoma"/>
          <w:sz w:val="24"/>
          <w:szCs w:val="24"/>
        </w:rPr>
        <w:t>Trevor Arnold</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r w:rsidR="001A2DD2">
        <w:rPr>
          <w:rFonts w:ascii="Tahoma" w:eastAsia="Batang" w:hAnsi="Tahoma" w:cs="Tahoma"/>
          <w:sz w:val="24"/>
          <w:szCs w:val="24"/>
        </w:rPr>
        <w:t xml:space="preserve"> They are actively working on programming </w:t>
      </w:r>
      <w:proofErr w:type="gramStart"/>
      <w:r w:rsidR="001A2DD2">
        <w:rPr>
          <w:rFonts w:ascii="Tahoma" w:eastAsia="Batang" w:hAnsi="Tahoma" w:cs="Tahoma"/>
          <w:sz w:val="24"/>
          <w:szCs w:val="24"/>
        </w:rPr>
        <w:t>at this time</w:t>
      </w:r>
      <w:proofErr w:type="gramEnd"/>
      <w:r w:rsidR="001A2DD2">
        <w:rPr>
          <w:rFonts w:ascii="Tahoma" w:eastAsia="Batang" w:hAnsi="Tahoma" w:cs="Tahoma"/>
          <w:sz w:val="24"/>
          <w:szCs w:val="24"/>
        </w:rPr>
        <w:t>. (3/6 is just golf and welcome reception for the CLI side)</w:t>
      </w:r>
    </w:p>
    <w:p w14:paraId="6CB55370" w14:textId="7FFDA5DC"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BA3C59">
        <w:rPr>
          <w:rFonts w:ascii="Tahoma" w:eastAsia="Batang" w:hAnsi="Tahoma" w:cs="Tahoma"/>
          <w:sz w:val="24"/>
          <w:szCs w:val="24"/>
        </w:rPr>
        <w:t xml:space="preserve">F. </w:t>
      </w:r>
      <w:r w:rsidRPr="00BA3C59">
        <w:rPr>
          <w:rFonts w:ascii="Tahoma" w:eastAsia="Batang" w:hAnsi="Tahoma" w:cs="Tahoma"/>
          <w:sz w:val="24"/>
          <w:szCs w:val="24"/>
          <w:u w:val="single"/>
        </w:rPr>
        <w:t>Construction Litigation</w:t>
      </w:r>
      <w:r w:rsidRPr="00BA3C59">
        <w:rPr>
          <w:rFonts w:ascii="Tahoma" w:eastAsia="Batang" w:hAnsi="Tahoma" w:cs="Tahoma"/>
          <w:sz w:val="24"/>
          <w:szCs w:val="24"/>
        </w:rPr>
        <w:t xml:space="preserve">:  </w:t>
      </w:r>
      <w:r w:rsidR="001A2DD2" w:rsidRPr="00BA3C59">
        <w:rPr>
          <w:rFonts w:ascii="Tahoma" w:eastAsia="Batang" w:hAnsi="Tahoma" w:cs="Tahoma"/>
          <w:sz w:val="24"/>
          <w:szCs w:val="24"/>
        </w:rPr>
        <w:t>Jason Lambert</w:t>
      </w:r>
      <w:r w:rsidR="007405B5" w:rsidRPr="00BA3C59">
        <w:rPr>
          <w:rFonts w:ascii="Tahoma" w:eastAsia="Batang" w:hAnsi="Tahoma" w:cs="Tahoma"/>
          <w:sz w:val="24"/>
          <w:szCs w:val="24"/>
        </w:rPr>
        <w:t xml:space="preserve"> (</w:t>
      </w:r>
      <w:hyperlink r:id="rId13" w:history="1">
        <w:r w:rsidR="00DC70E7" w:rsidRPr="00BA3C59">
          <w:rPr>
            <w:rStyle w:val="Hyperlink"/>
            <w:rFonts w:ascii="Tahoma" w:hAnsi="Tahoma" w:cs="Tahoma"/>
            <w:sz w:val="24"/>
            <w:szCs w:val="24"/>
          </w:rPr>
          <w:t>jason.lambert@hwhlaw.com</w:t>
        </w:r>
      </w:hyperlink>
      <w:r w:rsidR="007405B5"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w:t>
      </w:r>
      <w:r w:rsidR="001A2DD2" w:rsidRPr="00BA3C59">
        <w:rPr>
          <w:rFonts w:ascii="Tahoma" w:eastAsia="Batang" w:hAnsi="Tahoma" w:cs="Tahoma"/>
          <w:sz w:val="24"/>
          <w:szCs w:val="24"/>
        </w:rPr>
        <w:t xml:space="preserve">Michael </w:t>
      </w:r>
      <w:r w:rsidR="00DC70E7" w:rsidRPr="00BA3C59">
        <w:rPr>
          <w:rFonts w:ascii="Tahoma" w:eastAsia="Batang" w:hAnsi="Tahoma" w:cs="Tahoma"/>
          <w:sz w:val="24"/>
          <w:szCs w:val="24"/>
        </w:rPr>
        <w:t>Feinberg</w:t>
      </w:r>
      <w:r w:rsidR="00407C44" w:rsidRPr="00BA3C59">
        <w:rPr>
          <w:rFonts w:ascii="Tahoma" w:eastAsia="Batang" w:hAnsi="Tahoma" w:cs="Tahoma"/>
          <w:sz w:val="24"/>
          <w:szCs w:val="24"/>
        </w:rPr>
        <w:t xml:space="preserve"> </w:t>
      </w:r>
      <w:r w:rsidR="00DC70E7" w:rsidRPr="00BA3C59">
        <w:rPr>
          <w:rFonts w:ascii="Tahoma" w:eastAsia="Batang" w:hAnsi="Tahoma" w:cs="Tahoma"/>
          <w:sz w:val="24"/>
          <w:szCs w:val="24"/>
        </w:rPr>
        <w:t>(</w:t>
      </w:r>
      <w:hyperlink r:id="rId14" w:history="1">
        <w:r w:rsidR="00DC70E7" w:rsidRPr="00BA3C59">
          <w:rPr>
            <w:rStyle w:val="Hyperlink"/>
            <w:rFonts w:ascii="Tahoma" w:eastAsia="Batang" w:hAnsi="Tahoma" w:cs="Tahoma"/>
            <w:sz w:val="24"/>
            <w:szCs w:val="24"/>
          </w:rPr>
          <w:t>Michael.feinberg@ansbacherlaw.net</w:t>
        </w:r>
      </w:hyperlink>
      <w:r w:rsidR="00407C44" w:rsidRPr="00BA3C59">
        <w:rPr>
          <w:rFonts w:ascii="Tahoma" w:eastAsia="Batang" w:hAnsi="Tahoma" w:cs="Tahoma"/>
          <w:sz w:val="24"/>
          <w:szCs w:val="24"/>
        </w:rPr>
        <w:t>)</w:t>
      </w:r>
      <w:r w:rsidR="00DC70E7"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are the co-chairs.</w:t>
      </w:r>
      <w:r w:rsidRPr="00BA3C59">
        <w:rPr>
          <w:rFonts w:ascii="Tahoma" w:eastAsia="Batang" w:hAnsi="Tahoma" w:cs="Tahoma"/>
          <w:sz w:val="24"/>
          <w:szCs w:val="24"/>
        </w:rPr>
        <w:t xml:space="preserve"> </w:t>
      </w:r>
      <w:r w:rsidR="00181B6E" w:rsidRPr="00BA3C59">
        <w:rPr>
          <w:rFonts w:ascii="Tahoma" w:eastAsia="Batang" w:hAnsi="Tahoma" w:cs="Tahoma"/>
          <w:sz w:val="24"/>
          <w:szCs w:val="24"/>
        </w:rPr>
        <w:t>Ryan</w:t>
      </w:r>
      <w:r w:rsidR="006C15F3" w:rsidRPr="00BA3C59">
        <w:rPr>
          <w:rFonts w:ascii="Tahoma" w:eastAsia="Batang" w:hAnsi="Tahoma" w:cs="Tahoma"/>
          <w:sz w:val="24"/>
          <w:szCs w:val="24"/>
        </w:rPr>
        <w:t xml:space="preserve"> reported</w:t>
      </w:r>
      <w:r w:rsidR="00F169EC" w:rsidRPr="00BA3C59">
        <w:rPr>
          <w:rFonts w:ascii="Tahoma" w:eastAsia="Batang" w:hAnsi="Tahoma" w:cs="Tahoma"/>
          <w:sz w:val="24"/>
          <w:szCs w:val="24"/>
        </w:rPr>
        <w:t>:</w:t>
      </w:r>
      <w:r w:rsidR="006C15F3" w:rsidRPr="00BA3C59">
        <w:rPr>
          <w:rFonts w:ascii="Tahoma" w:eastAsia="Batang" w:hAnsi="Tahoma" w:cs="Tahoma"/>
          <w:sz w:val="24"/>
          <w:szCs w:val="24"/>
        </w:rPr>
        <w:t xml:space="preserve">  </w:t>
      </w:r>
      <w:r w:rsidR="002C27BF" w:rsidRPr="00BA3C59">
        <w:rPr>
          <w:rFonts w:ascii="Tahoma" w:eastAsia="Batang" w:hAnsi="Tahoma" w:cs="Tahoma"/>
          <w:sz w:val="24"/>
          <w:szCs w:val="24"/>
        </w:rPr>
        <w:t>T</w:t>
      </w:r>
      <w:r w:rsidRPr="00BA3C59">
        <w:rPr>
          <w:rFonts w:ascii="Tahoma" w:eastAsia="Batang" w:hAnsi="Tahoma" w:cs="Tahoma"/>
          <w:sz w:val="24"/>
          <w:szCs w:val="24"/>
        </w:rPr>
        <w:t>he Litigation Subcommittee continues to conduct monthly telephonic meetings on the first Thursday every month</w:t>
      </w:r>
      <w:r w:rsidR="00407C44" w:rsidRPr="00BA3C59">
        <w:rPr>
          <w:rFonts w:ascii="Tahoma" w:eastAsia="Batang" w:hAnsi="Tahoma" w:cs="Tahoma"/>
          <w:sz w:val="24"/>
          <w:szCs w:val="24"/>
        </w:rPr>
        <w:t xml:space="preserve"> at 1130AM</w:t>
      </w:r>
      <w:r w:rsidRPr="00BA3C59">
        <w:rPr>
          <w:rFonts w:ascii="Tahoma" w:eastAsia="Batang" w:hAnsi="Tahoma" w:cs="Tahoma"/>
          <w:sz w:val="24"/>
          <w:szCs w:val="24"/>
        </w:rPr>
        <w:t xml:space="preserve">.   </w:t>
      </w:r>
      <w:r w:rsidR="00455B4E" w:rsidRPr="00BA3C59">
        <w:rPr>
          <w:rFonts w:ascii="Tahoma" w:eastAsia="Batang" w:hAnsi="Tahoma" w:cs="Tahoma"/>
          <w:sz w:val="24"/>
          <w:szCs w:val="24"/>
        </w:rPr>
        <w:t>The September meeting is cancelled in lieu of</w:t>
      </w:r>
      <w:r w:rsidR="00455B4E">
        <w:rPr>
          <w:rFonts w:ascii="Tahoma" w:eastAsia="Batang" w:hAnsi="Tahoma" w:cs="Tahoma"/>
          <w:sz w:val="24"/>
          <w:szCs w:val="24"/>
        </w:rPr>
        <w:t xml:space="preserve"> the section meeting at the Breakers.  Jason Lambert and Michael Feinberg will take over next month as chairs. </w:t>
      </w:r>
    </w:p>
    <w:p w14:paraId="09F8C035" w14:textId="583E7D78"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1A2DD2">
        <w:rPr>
          <w:rFonts w:ascii="Tahoma" w:eastAsia="Batang" w:hAnsi="Tahoma" w:cs="Tahoma"/>
          <w:sz w:val="24"/>
          <w:szCs w:val="24"/>
        </w:rPr>
        <w:t>James reported that there are new certified specialty license types</w:t>
      </w:r>
      <w:r w:rsidR="00455B4E">
        <w:rPr>
          <w:rFonts w:ascii="Tahoma" w:eastAsia="Batang" w:hAnsi="Tahoma" w:cs="Tahoma"/>
          <w:sz w:val="24"/>
          <w:szCs w:val="24"/>
        </w:rPr>
        <w:t>.</w:t>
      </w:r>
      <w:r w:rsidR="001A2DD2">
        <w:rPr>
          <w:rFonts w:ascii="Tahoma" w:eastAsia="Batang" w:hAnsi="Tahoma" w:cs="Tahoma"/>
          <w:sz w:val="24"/>
          <w:szCs w:val="24"/>
        </w:rPr>
        <w:t xml:space="preserve">  They are working on the tests for these areas.  There are also exemptions for licensure if criteria </w:t>
      </w:r>
      <w:proofErr w:type="gramStart"/>
      <w:r w:rsidR="001A2DD2">
        <w:rPr>
          <w:rFonts w:ascii="Tahoma" w:eastAsia="Batang" w:hAnsi="Tahoma" w:cs="Tahoma"/>
          <w:sz w:val="24"/>
          <w:szCs w:val="24"/>
        </w:rPr>
        <w:t>is</w:t>
      </w:r>
      <w:proofErr w:type="gramEnd"/>
      <w:r w:rsidR="001A2DD2">
        <w:rPr>
          <w:rFonts w:ascii="Tahoma" w:eastAsia="Batang" w:hAnsi="Tahoma" w:cs="Tahoma"/>
          <w:sz w:val="24"/>
          <w:szCs w:val="24"/>
        </w:rPr>
        <w:t xml:space="preserve"> met. </w:t>
      </w:r>
      <w:r w:rsidR="00455B4E">
        <w:rPr>
          <w:rFonts w:ascii="Tahoma" w:eastAsia="Batang" w:hAnsi="Tahoma" w:cs="Tahoma"/>
          <w:sz w:val="24"/>
          <w:szCs w:val="24"/>
        </w:rPr>
        <w:t xml:space="preserve"> </w:t>
      </w:r>
      <w:r w:rsidR="000D1207">
        <w:rPr>
          <w:rFonts w:ascii="Tahoma" w:eastAsia="Batang" w:hAnsi="Tahoma" w:cs="Tahoma"/>
          <w:sz w:val="24"/>
          <w:szCs w:val="24"/>
        </w:rPr>
        <w:t xml:space="preserve"> </w:t>
      </w:r>
    </w:p>
    <w:p w14:paraId="7605238D" w14:textId="532537D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w:t>
      </w:r>
      <w:r w:rsidRPr="00BA3C59">
        <w:rPr>
          <w:rFonts w:ascii="Tahoma" w:eastAsia="Batang" w:hAnsi="Tahoma" w:cs="Tahoma"/>
          <w:sz w:val="24"/>
          <w:szCs w:val="24"/>
          <w:u w:val="single"/>
        </w:rPr>
        <w:t>ee</w:t>
      </w:r>
      <w:r w:rsidRPr="00BA3C59">
        <w:rPr>
          <w:rFonts w:ascii="Tahoma" w:eastAsia="Batang" w:hAnsi="Tahoma" w:cs="Tahoma"/>
          <w:sz w:val="24"/>
          <w:szCs w:val="24"/>
        </w:rPr>
        <w:t xml:space="preserve">.  </w:t>
      </w:r>
      <w:proofErr w:type="spellStart"/>
      <w:r w:rsidRPr="00BA3C59">
        <w:rPr>
          <w:rFonts w:ascii="Tahoma" w:eastAsia="Batang" w:hAnsi="Tahoma" w:cs="Tahoma"/>
          <w:sz w:val="24"/>
          <w:szCs w:val="24"/>
        </w:rPr>
        <w:t>Claramargaret</w:t>
      </w:r>
      <w:proofErr w:type="spellEnd"/>
      <w:r w:rsidRPr="00BA3C59">
        <w:rPr>
          <w:rFonts w:ascii="Tahoma" w:eastAsia="Batang" w:hAnsi="Tahoma" w:cs="Tahoma"/>
          <w:sz w:val="24"/>
          <w:szCs w:val="24"/>
        </w:rPr>
        <w:t xml:space="preserve"> Groover (</w:t>
      </w:r>
      <w:r w:rsidRPr="00BA3C59">
        <w:rPr>
          <w:rFonts w:ascii="Tahoma" w:eastAsia="Batang" w:hAnsi="Tahoma" w:cs="Tahoma"/>
          <w:color w:val="0000FF"/>
          <w:sz w:val="24"/>
          <w:szCs w:val="24"/>
          <w:u w:val="single"/>
        </w:rPr>
        <w:t>cgroover@beckerlawyers.com</w:t>
      </w:r>
      <w:r w:rsidRPr="00BA3C59">
        <w:rPr>
          <w:rFonts w:ascii="Tahoma" w:eastAsia="Batang" w:hAnsi="Tahoma" w:cs="Tahoma"/>
          <w:sz w:val="24"/>
          <w:szCs w:val="24"/>
        </w:rPr>
        <w:t xml:space="preserve">) is chair. </w:t>
      </w:r>
      <w:r w:rsidR="00D42D7B" w:rsidRPr="00BA3C59">
        <w:rPr>
          <w:rFonts w:ascii="Tahoma" w:eastAsia="Batang" w:hAnsi="Tahoma" w:cs="Tahoma"/>
          <w:sz w:val="24"/>
          <w:szCs w:val="24"/>
        </w:rPr>
        <w:t xml:space="preserve"> </w:t>
      </w:r>
      <w:r w:rsidR="001A2DD2" w:rsidRPr="00BA3C59">
        <w:rPr>
          <w:rFonts w:ascii="Tahoma" w:eastAsia="Batang" w:hAnsi="Tahoma" w:cs="Tahoma"/>
          <w:sz w:val="24"/>
          <w:szCs w:val="24"/>
        </w:rPr>
        <w:t>Alex Leon is a new co-</w:t>
      </w:r>
      <w:proofErr w:type="spellStart"/>
      <w:r w:rsidR="001A2DD2" w:rsidRPr="00BA3C59">
        <w:rPr>
          <w:rFonts w:ascii="Tahoma" w:eastAsia="Batang" w:hAnsi="Tahoma" w:cs="Tahoma"/>
          <w:sz w:val="24"/>
          <w:szCs w:val="24"/>
        </w:rPr>
        <w:t>char</w:t>
      </w:r>
      <w:proofErr w:type="spellEnd"/>
      <w:r w:rsidR="00510486" w:rsidRPr="00BA3C59">
        <w:rPr>
          <w:rFonts w:ascii="Tahoma" w:eastAsia="Batang" w:hAnsi="Tahoma" w:cs="Tahoma"/>
          <w:sz w:val="24"/>
          <w:szCs w:val="24"/>
        </w:rPr>
        <w:t xml:space="preserve"> (</w:t>
      </w:r>
      <w:hyperlink r:id="rId15" w:history="1">
        <w:r w:rsidR="00510486" w:rsidRPr="00BA3C59">
          <w:rPr>
            <w:rStyle w:val="Hyperlink"/>
            <w:rFonts w:ascii="Tahoma" w:eastAsia="Batang" w:hAnsi="Tahoma" w:cs="Tahoma"/>
            <w:sz w:val="24"/>
            <w:szCs w:val="24"/>
          </w:rPr>
          <w:t>aleaon@haberlaw.com</w:t>
        </w:r>
      </w:hyperlink>
      <w:r w:rsidR="00510486" w:rsidRPr="00BA3C59">
        <w:rPr>
          <w:rFonts w:ascii="Tahoma" w:eastAsia="Batang" w:hAnsi="Tahoma" w:cs="Tahoma"/>
          <w:sz w:val="24"/>
          <w:szCs w:val="24"/>
        </w:rPr>
        <w:t>)</w:t>
      </w:r>
      <w:r w:rsidR="001A2DD2" w:rsidRPr="00BA3C59">
        <w:rPr>
          <w:rFonts w:ascii="Tahoma" w:eastAsia="Batang" w:hAnsi="Tahoma" w:cs="Tahoma"/>
          <w:sz w:val="24"/>
          <w:szCs w:val="24"/>
        </w:rPr>
        <w:t>.</w:t>
      </w:r>
      <w:r w:rsidR="00510486">
        <w:rPr>
          <w:rFonts w:ascii="Tahoma" w:eastAsia="Batang" w:hAnsi="Tahoma" w:cs="Tahoma"/>
          <w:sz w:val="24"/>
          <w:szCs w:val="24"/>
        </w:rPr>
        <w:t xml:space="preserve"> </w:t>
      </w:r>
      <w:r w:rsidR="001A2DD2">
        <w:rPr>
          <w:rFonts w:ascii="Tahoma" w:eastAsia="Batang" w:hAnsi="Tahoma" w:cs="Tahoma"/>
          <w:sz w:val="24"/>
          <w:szCs w:val="24"/>
        </w:rPr>
        <w:t xml:space="preserve"> </w:t>
      </w:r>
    </w:p>
    <w:p w14:paraId="3E31D7D3" w14:textId="4D65FBF6"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r w:rsidR="00455B4E">
        <w:rPr>
          <w:rFonts w:ascii="Tahoma" w:eastAsia="Batang" w:hAnsi="Tahoma" w:cs="Tahoma"/>
          <w:sz w:val="24"/>
          <w:szCs w:val="24"/>
        </w:rPr>
        <w:t xml:space="preserve">No report this month. </w:t>
      </w:r>
      <w:r w:rsidR="000D1207">
        <w:rPr>
          <w:rFonts w:ascii="Tahoma" w:eastAsia="Batang" w:hAnsi="Tahoma" w:cs="Tahoma"/>
          <w:sz w:val="24"/>
          <w:szCs w:val="24"/>
        </w:rPr>
        <w:t xml:space="preserve"> </w:t>
      </w:r>
    </w:p>
    <w:p w14:paraId="28430CCE" w14:textId="2ABF3435"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lastRenderedPageBreak/>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6"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1A2DD2" w:rsidRPr="00510486">
        <w:rPr>
          <w:rFonts w:ascii="Tahoma" w:eastAsia="Batang" w:hAnsi="Tahoma" w:cs="Tahoma"/>
          <w:sz w:val="24"/>
          <w:szCs w:val="24"/>
        </w:rPr>
        <w:t>James Barlow</w:t>
      </w:r>
      <w:r w:rsidR="007405B5" w:rsidRPr="00510486">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510486" w:rsidRPr="00510486">
        <w:rPr>
          <w:rStyle w:val="Hyperlink"/>
          <w:rFonts w:ascii="Tahoma" w:eastAsia="Batang" w:hAnsi="Tahoma" w:cs="Tahoma"/>
          <w:sz w:val="24"/>
          <w:szCs w:val="24"/>
        </w:rPr>
        <w:t>jbarlow@careyomalley.com</w:t>
      </w:r>
      <w:r w:rsidR="00D07A96" w:rsidRPr="007405B5">
        <w:rPr>
          <w:rStyle w:val="Hyperlink"/>
          <w:rFonts w:ascii="Tahoma" w:eastAsia="Batang" w:hAnsi="Tahoma" w:cs="Tahoma"/>
          <w:sz w:val="24"/>
          <w:szCs w:val="24"/>
        </w:rPr>
        <w:t>)</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w:t>
      </w:r>
      <w:proofErr w:type="gramStart"/>
      <w:r w:rsidR="00455B4E">
        <w:rPr>
          <w:rFonts w:ascii="Tahoma" w:eastAsia="Batang" w:hAnsi="Tahoma" w:cs="Tahoma"/>
          <w:sz w:val="24"/>
          <w:szCs w:val="24"/>
        </w:rPr>
        <w:t xml:space="preserve">previously </w:t>
      </w:r>
      <w:r w:rsidR="005540BE">
        <w:rPr>
          <w:rFonts w:ascii="Tahoma" w:eastAsia="Batang" w:hAnsi="Tahoma" w:cs="Tahoma"/>
          <w:sz w:val="24"/>
          <w:szCs w:val="24"/>
        </w:rPr>
        <w:t xml:space="preserve"> in</w:t>
      </w:r>
      <w:proofErr w:type="gramEnd"/>
      <w:r w:rsidR="005540BE">
        <w:rPr>
          <w:rFonts w:ascii="Tahoma" w:eastAsia="Batang" w:hAnsi="Tahoma" w:cs="Tahoma"/>
          <w:sz w:val="24"/>
          <w:szCs w:val="24"/>
        </w:rPr>
        <w:t xml:space="preserve">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 xml:space="preserve">Email </w:t>
      </w:r>
      <w:r w:rsidR="001A2DD2">
        <w:rPr>
          <w:rFonts w:ascii="Tahoma" w:eastAsia="Batang" w:hAnsi="Tahoma" w:cs="Tahoma"/>
          <w:sz w:val="24"/>
          <w:szCs w:val="24"/>
        </w:rPr>
        <w:t>James</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r w:rsidR="001A2DD2">
        <w:rPr>
          <w:rFonts w:ascii="Tahoma" w:eastAsia="Batang" w:hAnsi="Tahoma" w:cs="Tahoma"/>
          <w:sz w:val="24"/>
          <w:szCs w:val="24"/>
        </w:rPr>
        <w:t xml:space="preserve">  They are still having difficulty with the Bar on getting programming re-certified.  </w:t>
      </w:r>
    </w:p>
    <w:p w14:paraId="7B19E088" w14:textId="202BBDFC"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7"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1A2DD2">
        <w:rPr>
          <w:rFonts w:ascii="Tahoma" w:eastAsia="Batang" w:hAnsi="Tahoma" w:cs="Tahoma"/>
          <w:sz w:val="24"/>
          <w:szCs w:val="24"/>
        </w:rPr>
        <w:t>Sean</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w:t>
      </w:r>
      <w:r w:rsidR="001A2DD2">
        <w:rPr>
          <w:rFonts w:ascii="Tahoma" w:eastAsia="Batang" w:hAnsi="Tahoma" w:cs="Tahoma"/>
          <w:sz w:val="24"/>
          <w:szCs w:val="24"/>
        </w:rPr>
        <w:t>It is moving forward with our lobbyist upon receiving RPPTL support at the last section meeting</w:t>
      </w:r>
      <w:r w:rsidR="0083636F">
        <w:rPr>
          <w:rFonts w:ascii="Tahoma" w:eastAsia="Batang" w:hAnsi="Tahoma" w:cs="Tahoma"/>
          <w:sz w:val="24"/>
          <w:szCs w:val="24"/>
        </w:rPr>
        <w:t xml:space="preserve">.   </w:t>
      </w:r>
    </w:p>
    <w:p w14:paraId="1FE28434" w14:textId="55CF09A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w:t>
      </w:r>
      <w:r w:rsidR="00FC03B7">
        <w:rPr>
          <w:rFonts w:ascii="Tahoma" w:eastAsia="Batang" w:hAnsi="Tahoma" w:cs="Tahoma"/>
          <w:sz w:val="24"/>
          <w:szCs w:val="24"/>
        </w:rPr>
        <w:t>(</w:t>
      </w:r>
      <w:hyperlink r:id="rId18" w:history="1">
        <w:r w:rsidR="00FC03B7" w:rsidRPr="008731D9">
          <w:rPr>
            <w:rStyle w:val="Hyperlink"/>
            <w:rFonts w:ascii="Tahoma" w:eastAsia="Batang" w:hAnsi="Tahoma" w:cs="Tahoma"/>
            <w:sz w:val="24"/>
            <w:szCs w:val="24"/>
          </w:rPr>
          <w:t>dazulian@napleslaw.com</w:t>
        </w:r>
      </w:hyperlink>
      <w:r w:rsidR="00FC03B7">
        <w:rPr>
          <w:rFonts w:ascii="Tahoma" w:eastAsia="Batang" w:hAnsi="Tahoma" w:cs="Tahoma"/>
          <w:color w:val="0000FF"/>
          <w:sz w:val="24"/>
          <w:szCs w:val="24"/>
          <w:u w:val="single"/>
        </w:rPr>
        <w:t>)</w:t>
      </w:r>
      <w:r w:rsidR="002877B4" w:rsidRPr="007405B5">
        <w:rPr>
          <w:rFonts w:ascii="Tahoma" w:eastAsia="Batang" w:hAnsi="Tahoma" w:cs="Tahoma"/>
          <w:sz w:val="24"/>
          <w:szCs w:val="24"/>
        </w:rPr>
        <w:t xml:space="preserve">. </w:t>
      </w:r>
      <w:r w:rsidR="00FC03B7">
        <w:rPr>
          <w:rFonts w:ascii="Tahoma" w:eastAsia="Batang" w:hAnsi="Tahoma" w:cs="Tahoma"/>
          <w:sz w:val="24"/>
          <w:szCs w:val="24"/>
        </w:rPr>
        <w:t xml:space="preserve"> Co-Chair is Mark Smith (</w:t>
      </w:r>
      <w:hyperlink r:id="rId19" w:history="1">
        <w:r w:rsidR="00FC03B7" w:rsidRPr="008731D9">
          <w:rPr>
            <w:rStyle w:val="Hyperlink"/>
            <w:rFonts w:ascii="Tahoma" w:eastAsia="Batang" w:hAnsi="Tahoma" w:cs="Tahoma"/>
            <w:sz w:val="24"/>
            <w:szCs w:val="24"/>
          </w:rPr>
          <w:t>msmith@careyomalley.com</w:t>
        </w:r>
      </w:hyperlink>
      <w:r w:rsidR="00FC03B7">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David reported</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1A74AB">
        <w:rPr>
          <w:rFonts w:ascii="Tahoma" w:eastAsia="Batang" w:hAnsi="Tahoma" w:cs="Tahoma"/>
          <w:sz w:val="24"/>
          <w:szCs w:val="24"/>
        </w:rPr>
        <w:t>5</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632D9D">
        <w:rPr>
          <w:rFonts w:ascii="Tahoma" w:eastAsia="Batang" w:hAnsi="Tahoma" w:cs="Tahoma"/>
          <w:sz w:val="24"/>
          <w:szCs w:val="24"/>
        </w:rPr>
        <w:t>, up on</w:t>
      </w:r>
      <w:r w:rsidR="0083636F">
        <w:rPr>
          <w:rFonts w:ascii="Tahoma" w:eastAsia="Batang" w:hAnsi="Tahoma" w:cs="Tahoma"/>
          <w:sz w:val="24"/>
          <w:szCs w:val="24"/>
        </w:rPr>
        <w:t>e</w:t>
      </w:r>
      <w:r w:rsidR="001A74AB">
        <w:rPr>
          <w:rFonts w:ascii="Tahoma" w:eastAsia="Batang" w:hAnsi="Tahoma" w:cs="Tahoma"/>
          <w:sz w:val="24"/>
          <w:szCs w:val="24"/>
        </w:rPr>
        <w:t xml:space="preserve"> from the last report</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r w:rsidR="001A74AB">
        <w:rPr>
          <w:rFonts w:ascii="Tahoma" w:eastAsia="Batang" w:hAnsi="Tahoma" w:cs="Tahoma"/>
          <w:sz w:val="24"/>
          <w:szCs w:val="24"/>
        </w:rPr>
        <w:t xml:space="preserve">They will do another annual audit/cleanup of the roster. </w:t>
      </w:r>
    </w:p>
    <w:p w14:paraId="4FF685FF" w14:textId="36222343"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20"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1A74AB">
        <w:rPr>
          <w:rFonts w:ascii="Tahoma" w:eastAsia="Batang" w:hAnsi="Tahoma" w:cs="Tahoma"/>
          <w:sz w:val="24"/>
          <w:szCs w:val="24"/>
        </w:rPr>
        <w:t xml:space="preserve">Brett Henson reported: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w:t>
      </w:r>
      <w:proofErr w:type="gramStart"/>
      <w:r w:rsidR="002877B4" w:rsidRPr="007405B5">
        <w:rPr>
          <w:rFonts w:ascii="Tahoma" w:eastAsia="Batang" w:hAnsi="Tahoma" w:cs="Tahoma"/>
          <w:sz w:val="24"/>
          <w:szCs w:val="24"/>
        </w:rPr>
        <w:t>less</w:t>
      </w:r>
      <w:proofErr w:type="gramEnd"/>
      <w:r w:rsidR="002877B4" w:rsidRPr="007405B5">
        <w:rPr>
          <w:rFonts w:ascii="Tahoma" w:eastAsia="Batang" w:hAnsi="Tahoma" w:cs="Tahoma"/>
          <w:sz w:val="24"/>
          <w:szCs w:val="24"/>
        </w:rPr>
        <w:t xml:space="preserve">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583E3E" w:rsidRPr="007405B5">
        <w:rPr>
          <w:rFonts w:ascii="Tahoma" w:eastAsia="Batang" w:hAnsi="Tahoma" w:cs="Tahoma"/>
          <w:sz w:val="24"/>
          <w:szCs w:val="24"/>
        </w:rPr>
        <w:t xml:space="preserve"> </w:t>
      </w:r>
    </w:p>
    <w:p w14:paraId="3F7F6FF0" w14:textId="321FA0B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21"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Elizabeth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that you do not necessarily take on a case 100%, but rather can advise and consult a legal aid organization.</w:t>
      </w:r>
      <w:r w:rsidR="00CA09E5">
        <w:rPr>
          <w:rFonts w:ascii="Tahoma" w:eastAsia="Batang" w:hAnsi="Tahoma" w:cs="Tahoma"/>
          <w:sz w:val="24"/>
          <w:szCs w:val="24"/>
        </w:rPr>
        <w:t xml:space="preserve">  </w:t>
      </w:r>
      <w:r w:rsidR="0083636F">
        <w:rPr>
          <w:rFonts w:ascii="Tahoma" w:eastAsia="Batang" w:hAnsi="Tahoma" w:cs="Tahoma"/>
          <w:sz w:val="24"/>
          <w:szCs w:val="24"/>
        </w:rPr>
        <w:t xml:space="preserve">There are two cases needing help coming up.  So </w:t>
      </w:r>
      <w:proofErr w:type="gramStart"/>
      <w:r w:rsidR="0083636F">
        <w:rPr>
          <w:rFonts w:ascii="Tahoma" w:eastAsia="Batang" w:hAnsi="Tahoma" w:cs="Tahoma"/>
          <w:sz w:val="24"/>
          <w:szCs w:val="24"/>
        </w:rPr>
        <w:t>far</w:t>
      </w:r>
      <w:proofErr w:type="gramEnd"/>
      <w:r w:rsidR="0083636F">
        <w:rPr>
          <w:rFonts w:ascii="Tahoma" w:eastAsia="Batang" w:hAnsi="Tahoma" w:cs="Tahoma"/>
          <w:sz w:val="24"/>
          <w:szCs w:val="24"/>
        </w:rPr>
        <w:t xml:space="preserve"> they have had 100% placement and hope to keep it up.  </w:t>
      </w:r>
      <w:r w:rsidR="001A74AB">
        <w:rPr>
          <w:rFonts w:ascii="Tahoma" w:eastAsia="Batang" w:hAnsi="Tahoma" w:cs="Tahoma"/>
          <w:sz w:val="24"/>
          <w:szCs w:val="24"/>
        </w:rPr>
        <w:t xml:space="preserve">Pam and Hardy reported.  Hardy pointed out that the idea is to make construction lawyers available in a geographically relevant case by case basis. They are looking for relationships in areas across the state with pro bono organizations. </w:t>
      </w:r>
    </w:p>
    <w:p w14:paraId="16F61E09" w14:textId="07E69C93"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w:t>
      </w:r>
      <w:hyperlink r:id="rId22" w:history="1">
        <w:r w:rsidR="00FC03B7" w:rsidRPr="008731D9">
          <w:rPr>
            <w:rStyle w:val="Hyperlink"/>
            <w:rFonts w:ascii="Tahoma" w:eastAsia="Batang" w:hAnsi="Tahoma" w:cs="Tahoma"/>
            <w:sz w:val="24"/>
            <w:szCs w:val="24"/>
          </w:rPr>
          <w:t>afoti@stearnsweaver.com</w:t>
        </w:r>
      </w:hyperlink>
      <w:r w:rsidR="00FC03B7">
        <w:rPr>
          <w:rFonts w:ascii="Tahoma" w:eastAsia="Batang" w:hAnsi="Tahoma" w:cs="Tahoma"/>
          <w:sz w:val="24"/>
          <w:szCs w:val="24"/>
        </w:rPr>
        <w:t xml:space="preserve">) </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23"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w:t>
      </w:r>
      <w:r w:rsidR="00752DBF">
        <w:rPr>
          <w:rFonts w:ascii="Tahoma" w:eastAsia="Batang" w:hAnsi="Tahoma" w:cs="Tahoma"/>
          <w:sz w:val="24"/>
          <w:szCs w:val="24"/>
        </w:rPr>
        <w:lastRenderedPageBreak/>
        <w:t>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EC1511">
        <w:rPr>
          <w:rFonts w:ascii="Tahoma" w:eastAsia="Batang" w:hAnsi="Tahoma" w:cs="Tahoma"/>
          <w:sz w:val="24"/>
          <w:szCs w:val="24"/>
        </w:rPr>
        <w:t xml:space="preserve">October 15 </w:t>
      </w:r>
      <w:r w:rsidR="002877B4" w:rsidRPr="007405B5">
        <w:rPr>
          <w:rFonts w:ascii="Tahoma" w:eastAsia="Batang" w:hAnsi="Tahoma" w:cs="Tahoma"/>
          <w:sz w:val="24"/>
          <w:szCs w:val="24"/>
        </w:rPr>
        <w:t xml:space="preserve">will be the next </w:t>
      </w:r>
      <w:proofErr w:type="spellStart"/>
      <w:r w:rsidR="002877B4" w:rsidRPr="007405B5">
        <w:rPr>
          <w:rFonts w:ascii="Tahoma" w:eastAsia="Batang" w:hAnsi="Tahoma" w:cs="Tahoma"/>
          <w:sz w:val="24"/>
          <w:szCs w:val="24"/>
        </w:rPr>
        <w:t>ActionLine</w:t>
      </w:r>
      <w:proofErr w:type="spellEnd"/>
      <w:r w:rsidR="002877B4" w:rsidRPr="007405B5">
        <w:rPr>
          <w:rFonts w:ascii="Tahoma" w:eastAsia="Batang" w:hAnsi="Tahoma" w:cs="Tahoma"/>
          <w:sz w:val="24"/>
          <w:szCs w:val="24"/>
        </w:rPr>
        <w:t xml:space="preserve"> deadline</w:t>
      </w:r>
      <w:r w:rsidR="00EC1511">
        <w:rPr>
          <w:rFonts w:ascii="Tahoma" w:eastAsia="Batang" w:hAnsi="Tahoma" w:cs="Tahoma"/>
          <w:sz w:val="24"/>
          <w:szCs w:val="24"/>
        </w:rPr>
        <w:t>s</w:t>
      </w:r>
      <w:r w:rsidR="002877B4" w:rsidRPr="007405B5">
        <w:rPr>
          <w:rFonts w:ascii="Tahoma" w:eastAsia="Batang" w:hAnsi="Tahoma" w:cs="Tahoma"/>
          <w:sz w:val="24"/>
          <w:szCs w:val="24"/>
        </w:rPr>
        <w:t xml:space="preserve">.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for articles or would like to peer review articles of others, please email </w:t>
      </w:r>
      <w:r w:rsidR="001A74AB">
        <w:rPr>
          <w:rFonts w:ascii="Tahoma" w:eastAsia="Batang" w:hAnsi="Tahoma" w:cs="Tahoma"/>
          <w:sz w:val="24"/>
          <w:szCs w:val="24"/>
        </w:rPr>
        <w:t>Mike</w:t>
      </w:r>
      <w:r w:rsidR="002877B4" w:rsidRPr="007405B5">
        <w:rPr>
          <w:rFonts w:ascii="Tahoma" w:eastAsia="Batang" w:hAnsi="Tahoma" w:cs="Tahoma"/>
          <w:sz w:val="24"/>
          <w:szCs w:val="24"/>
        </w:rPr>
        <w:t xml:space="preserve"> or vice-chair Andrew Foti for ideas or to volunteer to peer review.  </w:t>
      </w:r>
    </w:p>
    <w:p w14:paraId="7AEAFC8F" w14:textId="3A511E7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121A17">
        <w:rPr>
          <w:rFonts w:ascii="Tahoma" w:eastAsia="Batang" w:hAnsi="Tahoma" w:cs="Tahoma"/>
          <w:sz w:val="24"/>
          <w:szCs w:val="24"/>
        </w:rPr>
        <w:t xml:space="preserve">Lisa reported on a few matters: Meetings are the </w:t>
      </w:r>
      <w:r w:rsidR="00510486">
        <w:rPr>
          <w:rFonts w:ascii="Tahoma" w:eastAsia="Batang" w:hAnsi="Tahoma" w:cs="Tahoma"/>
          <w:sz w:val="24"/>
          <w:szCs w:val="24"/>
        </w:rPr>
        <w:t>4</w:t>
      </w:r>
      <w:proofErr w:type="gramStart"/>
      <w:r w:rsidR="00510486" w:rsidRPr="00510486">
        <w:rPr>
          <w:rFonts w:ascii="Tahoma" w:eastAsia="Batang" w:hAnsi="Tahoma" w:cs="Tahoma"/>
          <w:sz w:val="24"/>
          <w:szCs w:val="24"/>
          <w:vertAlign w:val="superscript"/>
        </w:rPr>
        <w:t>th</w:t>
      </w:r>
      <w:r w:rsidR="00510486">
        <w:rPr>
          <w:rFonts w:ascii="Tahoma" w:eastAsia="Batang" w:hAnsi="Tahoma" w:cs="Tahoma"/>
          <w:sz w:val="24"/>
          <w:szCs w:val="24"/>
        </w:rPr>
        <w:t xml:space="preserve"> </w:t>
      </w:r>
      <w:r w:rsidR="00121A17">
        <w:rPr>
          <w:rFonts w:ascii="Tahoma" w:eastAsia="Batang" w:hAnsi="Tahoma" w:cs="Tahoma"/>
          <w:sz w:val="24"/>
          <w:szCs w:val="24"/>
        </w:rPr>
        <w:t xml:space="preserve"> </w:t>
      </w:r>
      <w:r w:rsidR="00510486">
        <w:rPr>
          <w:rFonts w:ascii="Tahoma" w:eastAsia="Batang" w:hAnsi="Tahoma" w:cs="Tahoma"/>
          <w:sz w:val="24"/>
          <w:szCs w:val="24"/>
        </w:rPr>
        <w:t>Fri</w:t>
      </w:r>
      <w:r w:rsidR="00121A17">
        <w:rPr>
          <w:rFonts w:ascii="Tahoma" w:eastAsia="Batang" w:hAnsi="Tahoma" w:cs="Tahoma"/>
          <w:sz w:val="24"/>
          <w:szCs w:val="24"/>
        </w:rPr>
        <w:t>day</w:t>
      </w:r>
      <w:proofErr w:type="gramEnd"/>
      <w:r w:rsidR="00121A17">
        <w:rPr>
          <w:rFonts w:ascii="Tahoma" w:eastAsia="Batang" w:hAnsi="Tahoma" w:cs="Tahoma"/>
          <w:sz w:val="24"/>
          <w:szCs w:val="24"/>
        </w:rPr>
        <w:t xml:space="preserve"> of the month at </w:t>
      </w:r>
      <w:r w:rsidR="00510486">
        <w:rPr>
          <w:rFonts w:ascii="Tahoma" w:eastAsia="Batang" w:hAnsi="Tahoma" w:cs="Tahoma"/>
          <w:sz w:val="24"/>
          <w:szCs w:val="24"/>
        </w:rPr>
        <w:t>noon</w:t>
      </w:r>
      <w:r w:rsidR="00121A17">
        <w:rPr>
          <w:rFonts w:ascii="Tahoma" w:eastAsia="Batang" w:hAnsi="Tahoma" w:cs="Tahoma"/>
          <w:sz w:val="24"/>
          <w:szCs w:val="24"/>
        </w:rPr>
        <w:t xml:space="preserve">.  </w:t>
      </w:r>
      <w:r w:rsidR="0074027F">
        <w:rPr>
          <w:rFonts w:ascii="Tahoma" w:eastAsia="Batang" w:hAnsi="Tahoma"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eastAsia="Batang" w:hAnsi="Tahoma" w:cs="Tahoma"/>
          <w:sz w:val="24"/>
          <w:szCs w:val="24"/>
        </w:rPr>
        <w:t>/WBE programs.  Lisa</w:t>
      </w:r>
      <w:r w:rsidR="00752DBF">
        <w:rPr>
          <w:rFonts w:ascii="Tahoma" w:eastAsia="Batang" w:hAnsi="Tahoma" w:cs="Tahoma"/>
          <w:sz w:val="24"/>
          <w:szCs w:val="24"/>
        </w:rPr>
        <w:t xml:space="preserve"> </w:t>
      </w:r>
      <w:r w:rsidR="00F57CA8">
        <w:rPr>
          <w:rFonts w:ascii="Tahoma" w:eastAsia="Batang" w:hAnsi="Tahoma" w:cs="Tahoma"/>
          <w:sz w:val="24"/>
          <w:szCs w:val="24"/>
        </w:rPr>
        <w:t xml:space="preserve">mentioned a case the Supreme Court recently granted cert on regarding the Federal act that imposes liability for fraud involving government funds.  </w:t>
      </w:r>
      <w:r w:rsidR="00752DBF">
        <w:rPr>
          <w:rFonts w:ascii="Tahoma" w:eastAsia="Batang" w:hAnsi="Tahoma" w:cs="Tahoma"/>
          <w:sz w:val="24"/>
          <w:szCs w:val="24"/>
        </w:rPr>
        <w:t xml:space="preserve"> </w:t>
      </w:r>
      <w:r w:rsidR="00F57CA8">
        <w:rPr>
          <w:rFonts w:ascii="Tahoma" w:eastAsia="Batang" w:hAnsi="Tahoma" w:cs="Tahoma"/>
          <w:sz w:val="24"/>
          <w:szCs w:val="24"/>
        </w:rPr>
        <w:t xml:space="preserve">Oral arguments are in October. </w:t>
      </w:r>
    </w:p>
    <w:p w14:paraId="23E7EA1E" w14:textId="252B98F7"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4" w:history="1">
        <w:r w:rsidR="009C4C9A" w:rsidRPr="000B2B4D">
          <w:rPr>
            <w:rStyle w:val="Hyperlink"/>
            <w:rFonts w:ascii="Tahoma" w:eastAsia="Batang" w:hAnsi="Tahoma" w:cs="Tahoma"/>
            <w:sz w:val="24"/>
            <w:szCs w:val="24"/>
          </w:rPr>
          <w:t>jtaylor@angius-terry.com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5"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p>
    <w:p w14:paraId="7EC8A0A1" w14:textId="0023E25C"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6"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7"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The </w:t>
      </w:r>
      <w:r w:rsidR="00455B4E">
        <w:rPr>
          <w:rFonts w:ascii="Tahoma" w:eastAsia="Batang" w:hAnsi="Tahoma" w:cs="Tahoma"/>
          <w:sz w:val="24"/>
          <w:szCs w:val="24"/>
        </w:rPr>
        <w:t>f</w:t>
      </w:r>
      <w:r w:rsidRPr="000D1207">
        <w:rPr>
          <w:rFonts w:ascii="Tahoma" w:eastAsia="Batang" w:hAnsi="Tahoma" w:cs="Tahoma"/>
          <w:sz w:val="24"/>
          <w:szCs w:val="24"/>
        </w:rPr>
        <w:t xml:space="preserve">irst meeting </w:t>
      </w:r>
      <w:r w:rsidR="00455B4E">
        <w:rPr>
          <w:rFonts w:ascii="Tahoma" w:eastAsia="Batang" w:hAnsi="Tahoma" w:cs="Tahoma"/>
          <w:sz w:val="24"/>
          <w:szCs w:val="24"/>
        </w:rPr>
        <w:t xml:space="preserve">was on July </w:t>
      </w:r>
      <w:r w:rsidRPr="000D1207">
        <w:rPr>
          <w:rFonts w:ascii="Tahoma" w:eastAsia="Batang" w:hAnsi="Tahoma" w:cs="Tahoma"/>
          <w:sz w:val="24"/>
          <w:szCs w:val="24"/>
        </w:rPr>
        <w:t xml:space="preserve">30th.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r>
        <w:rPr>
          <w:rFonts w:ascii="Tahoma" w:eastAsia="Batang" w:hAnsi="Tahoma" w:cs="Tahoma"/>
          <w:sz w:val="24"/>
          <w:szCs w:val="24"/>
        </w:rPr>
        <w:t>They are up</w:t>
      </w:r>
      <w:r w:rsidRPr="000D1207">
        <w:rPr>
          <w:rFonts w:ascii="Tahoma" w:eastAsia="Batang" w:hAnsi="Tahoma" w:cs="Tahoma"/>
          <w:sz w:val="24"/>
          <w:szCs w:val="24"/>
        </w:rPr>
        <w:t xml:space="preserve"> to </w:t>
      </w:r>
      <w:r w:rsidR="00455B4E">
        <w:rPr>
          <w:rFonts w:ascii="Tahoma" w:eastAsia="Batang" w:hAnsi="Tahoma" w:cs="Tahoma"/>
          <w:sz w:val="24"/>
          <w:szCs w:val="24"/>
        </w:rPr>
        <w:t>30</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September 24.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might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r w:rsidR="001A2DD2" w:rsidRPr="001A2DD2">
        <w:rPr>
          <w:rFonts w:ascii="Tahoma" w:eastAsia="Batang" w:hAnsi="Tahoma" w:cs="Tahoma"/>
          <w:sz w:val="24"/>
          <w:szCs w:val="24"/>
        </w:rPr>
        <w:t>The</w:t>
      </w:r>
      <w:r w:rsidR="001A2DD2">
        <w:rPr>
          <w:rFonts w:ascii="Tahoma" w:eastAsia="Batang" w:hAnsi="Tahoma" w:cs="Tahoma"/>
          <w:sz w:val="24"/>
          <w:szCs w:val="24"/>
        </w:rPr>
        <w:t xml:space="preserve"> next</w:t>
      </w:r>
      <w:r w:rsidR="001A2DD2" w:rsidRPr="001A2DD2">
        <w:rPr>
          <w:rFonts w:ascii="Tahoma" w:eastAsia="Batang" w:hAnsi="Tahoma" w:cs="Tahoma"/>
          <w:sz w:val="24"/>
          <w:szCs w:val="24"/>
        </w:rPr>
        <w:t xml:space="preserve"> meeting will be on ESI programs, and it will take place later this month.</w:t>
      </w:r>
    </w:p>
    <w:p w14:paraId="130D5798" w14:textId="7772CEE2"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756AC4">
        <w:rPr>
          <w:rFonts w:ascii="Tahoma" w:eastAsia="Batang" w:hAnsi="Tahoma" w:cs="Tahoma"/>
          <w:sz w:val="24"/>
          <w:szCs w:val="24"/>
        </w:rPr>
        <w:t>Sean Sullivan (</w:t>
      </w:r>
      <w:hyperlink r:id="rId28"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FC03B7">
        <w:rPr>
          <w:rFonts w:ascii="Tahoma" w:eastAsia="Batang" w:hAnsi="Tahoma" w:cs="Tahoma"/>
          <w:sz w:val="24"/>
          <w:szCs w:val="24"/>
        </w:rPr>
        <w:t>is chair</w:t>
      </w:r>
      <w:r w:rsidR="00756AC4" w:rsidRPr="00756AC4">
        <w:rPr>
          <w:rFonts w:ascii="Tahoma" w:eastAsia="Batang" w:hAnsi="Tahoma" w:cs="Tahoma"/>
          <w:sz w:val="24"/>
          <w:szCs w:val="24"/>
        </w:rPr>
        <w:t xml:space="preserve"> </w:t>
      </w:r>
      <w:r w:rsidR="00FC03B7">
        <w:rPr>
          <w:rFonts w:ascii="Tahoma" w:eastAsia="Batang" w:hAnsi="Tahoma" w:cs="Tahoma"/>
          <w:sz w:val="24"/>
          <w:szCs w:val="24"/>
        </w:rPr>
        <w:t xml:space="preserve">along with Jill </w:t>
      </w:r>
      <w:proofErr w:type="spellStart"/>
      <w:r w:rsidR="00FC03B7">
        <w:rPr>
          <w:rFonts w:ascii="Tahoma" w:eastAsia="Batang" w:hAnsi="Tahoma" w:cs="Tahoma"/>
          <w:sz w:val="24"/>
          <w:szCs w:val="24"/>
        </w:rPr>
        <w:t>Dutmers</w:t>
      </w:r>
      <w:proofErr w:type="spellEnd"/>
      <w:r w:rsidR="00FC03B7">
        <w:rPr>
          <w:rFonts w:ascii="Tahoma" w:eastAsia="Batang" w:hAnsi="Tahoma" w:cs="Tahoma"/>
          <w:sz w:val="24"/>
          <w:szCs w:val="24"/>
        </w:rPr>
        <w:t xml:space="preserve"> (</w:t>
      </w:r>
      <w:hyperlink r:id="rId29" w:history="1">
        <w:r w:rsidR="00FC03B7" w:rsidRPr="008731D9">
          <w:rPr>
            <w:rStyle w:val="Hyperlink"/>
            <w:rFonts w:ascii="Tahoma" w:eastAsia="Batang" w:hAnsi="Tahoma" w:cs="Tahoma"/>
            <w:sz w:val="24"/>
            <w:szCs w:val="24"/>
          </w:rPr>
          <w:t>jdutmers@shutts.com</w:t>
        </w:r>
      </w:hyperlink>
      <w:r w:rsidR="00FC03B7">
        <w:rPr>
          <w:rFonts w:ascii="Tahoma" w:eastAsia="Batang" w:hAnsi="Tahoma" w:cs="Tahoma"/>
          <w:sz w:val="24"/>
          <w:szCs w:val="24"/>
        </w:rPr>
        <w:t>) as the new co-chair</w:t>
      </w:r>
      <w:r w:rsidR="00756AC4">
        <w:rPr>
          <w:rFonts w:ascii="Tahoma" w:eastAsia="Batang" w:hAnsi="Tahoma" w:cs="Tahoma"/>
          <w:sz w:val="24"/>
          <w:szCs w:val="24"/>
        </w:rPr>
        <w:t xml:space="preserve">.  </w:t>
      </w:r>
      <w:r w:rsidR="00121A17">
        <w:rPr>
          <w:rFonts w:ascii="Tahoma" w:eastAsia="Batang" w:hAnsi="Tahoma" w:cs="Tahoma"/>
          <w:sz w:val="24"/>
          <w:szCs w:val="24"/>
        </w:rPr>
        <w:t xml:space="preserve">Sean reported that they are </w:t>
      </w:r>
      <w:r w:rsidR="00483A24">
        <w:rPr>
          <w:rFonts w:ascii="Tahoma" w:eastAsia="Batang" w:hAnsi="Tahoma" w:cs="Tahoma"/>
          <w:sz w:val="24"/>
          <w:szCs w:val="24"/>
        </w:rPr>
        <w:t xml:space="preserve">still </w:t>
      </w:r>
      <w:r w:rsidR="00121A17">
        <w:rPr>
          <w:rFonts w:ascii="Tahoma" w:eastAsia="Batang" w:hAnsi="Tahoma" w:cs="Tahoma"/>
          <w:sz w:val="24"/>
          <w:szCs w:val="24"/>
        </w:rPr>
        <w:t>working on the backlog of approvals with the Bar</w:t>
      </w:r>
      <w:r w:rsidR="00A94DEF">
        <w:rPr>
          <w:rFonts w:ascii="Tahoma" w:eastAsia="Batang" w:hAnsi="Tahoma" w:cs="Tahoma"/>
          <w:sz w:val="24"/>
          <w:szCs w:val="24"/>
        </w:rPr>
        <w:t xml:space="preserve"> and another batch is forthcoming</w:t>
      </w:r>
      <w:r w:rsidR="00121A17">
        <w:rPr>
          <w:rFonts w:ascii="Tahoma" w:eastAsia="Batang" w:hAnsi="Tahoma" w:cs="Tahoma"/>
          <w:sz w:val="24"/>
          <w:szCs w:val="24"/>
        </w:rPr>
        <w:t>.</w:t>
      </w:r>
      <w:r w:rsidR="00F93D15">
        <w:rPr>
          <w:rFonts w:ascii="Tahoma" w:eastAsia="Batang" w:hAnsi="Tahoma" w:cs="Tahoma"/>
          <w:sz w:val="24"/>
          <w:szCs w:val="24"/>
        </w:rPr>
        <w:t xml:space="preserve">  If you are presenting, please submit the information to </w:t>
      </w:r>
      <w:r w:rsidR="00510486">
        <w:rPr>
          <w:rFonts w:ascii="Tahoma" w:eastAsia="Batang" w:hAnsi="Tahoma" w:cs="Tahoma"/>
          <w:sz w:val="24"/>
          <w:szCs w:val="24"/>
        </w:rPr>
        <w:t>Jill</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r w:rsidR="00510486">
        <w:rPr>
          <w:rFonts w:ascii="Tahoma" w:eastAsia="Batang" w:hAnsi="Tahoma" w:cs="Tahoma"/>
          <w:sz w:val="24"/>
          <w:szCs w:val="24"/>
        </w:rPr>
        <w:t xml:space="preserve"> Sean reported they have open spots early 2025 – Summer 2025.</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7CDD2714"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r w:rsidR="00A801CD">
        <w:rPr>
          <w:rFonts w:ascii="Tahoma" w:eastAsia="Batang" w:hAnsi="Tahoma" w:cs="Tahoma"/>
          <w:sz w:val="24"/>
          <w:szCs w:val="24"/>
        </w:rPr>
        <w:t>Brett Henson reported there will be a new subcommittee within the CLC for In House Counsel</w:t>
      </w:r>
      <w:r w:rsidR="002021BB">
        <w:rPr>
          <w:rFonts w:ascii="Tahoma" w:eastAsia="Batang" w:hAnsi="Tahoma" w:cs="Tahoma"/>
          <w:sz w:val="24"/>
          <w:szCs w:val="24"/>
        </w:rPr>
        <w:t>.</w:t>
      </w:r>
      <w:r w:rsidR="00A801CD">
        <w:rPr>
          <w:rFonts w:ascii="Tahoma" w:eastAsia="Batang" w:hAnsi="Tahoma" w:cs="Tahoma"/>
          <w:sz w:val="24"/>
          <w:szCs w:val="24"/>
        </w:rPr>
        <w:t xml:space="preserve">  Our future co-chairs</w:t>
      </w:r>
      <w:r w:rsidR="00B16C83">
        <w:rPr>
          <w:rFonts w:ascii="Tahoma" w:eastAsia="Batang" w:hAnsi="Tahoma" w:cs="Tahoma"/>
          <w:sz w:val="24"/>
          <w:szCs w:val="24"/>
        </w:rPr>
        <w:t>, Joe Darr (</w:t>
      </w:r>
      <w:hyperlink r:id="rId30" w:history="1">
        <w:r w:rsidR="00B16C83" w:rsidRPr="00A60575">
          <w:rPr>
            <w:rStyle w:val="Hyperlink"/>
            <w:rFonts w:ascii="Tahoma" w:eastAsia="Batang" w:hAnsi="Tahoma" w:cs="Tahoma"/>
            <w:sz w:val="24"/>
            <w:szCs w:val="24"/>
          </w:rPr>
          <w:t>jdarr@brasfieldgorrie.com</w:t>
        </w:r>
      </w:hyperlink>
      <w:r w:rsidR="00B16C83">
        <w:rPr>
          <w:rFonts w:ascii="Tahoma" w:eastAsia="Batang" w:hAnsi="Tahoma" w:cs="Tahoma"/>
          <w:sz w:val="24"/>
          <w:szCs w:val="24"/>
        </w:rPr>
        <w:t>) and David</w:t>
      </w:r>
      <w:r w:rsidR="00A801CD">
        <w:rPr>
          <w:rFonts w:ascii="Tahoma" w:eastAsia="Batang" w:hAnsi="Tahoma" w:cs="Tahoma"/>
          <w:sz w:val="24"/>
          <w:szCs w:val="24"/>
        </w:rPr>
        <w:t xml:space="preserve"> </w:t>
      </w:r>
      <w:r w:rsidR="00B16C83">
        <w:rPr>
          <w:rFonts w:ascii="Tahoma" w:eastAsia="Batang" w:hAnsi="Tahoma" w:cs="Tahoma"/>
          <w:sz w:val="24"/>
          <w:szCs w:val="24"/>
        </w:rPr>
        <w:t>Ehrlich (</w:t>
      </w:r>
      <w:hyperlink r:id="rId31" w:history="1">
        <w:r w:rsidR="00B16C83" w:rsidRPr="00A60575">
          <w:rPr>
            <w:rStyle w:val="Hyperlink"/>
            <w:rFonts w:ascii="Tahoma" w:eastAsia="Batang" w:hAnsi="Tahoma" w:cs="Tahoma"/>
            <w:sz w:val="24"/>
            <w:szCs w:val="24"/>
          </w:rPr>
          <w:t>dehrlich@tcco.com</w:t>
        </w:r>
      </w:hyperlink>
      <w:r w:rsidR="00B16C83">
        <w:rPr>
          <w:rFonts w:ascii="Tahoma" w:eastAsia="Batang" w:hAnsi="Tahoma" w:cs="Tahoma"/>
          <w:sz w:val="24"/>
          <w:szCs w:val="24"/>
        </w:rPr>
        <w:t xml:space="preserve">) </w:t>
      </w:r>
      <w:r w:rsidR="00A801CD">
        <w:rPr>
          <w:rFonts w:ascii="Tahoma" w:eastAsia="Batang" w:hAnsi="Tahoma" w:cs="Tahoma"/>
          <w:sz w:val="24"/>
          <w:szCs w:val="24"/>
        </w:rPr>
        <w:t xml:space="preserve">reported they will do meetings every other month, with the first meeting being in July.  Membership is limited to those who currently serve as in-house counsel.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16C0982D" w14:textId="4B2D3B33" w:rsidR="0068183B" w:rsidRPr="007405B5" w:rsidRDefault="002877B4" w:rsidP="0048231E">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lastRenderedPageBreak/>
        <w:tab/>
      </w:r>
      <w:r w:rsidR="000966CB" w:rsidRPr="000966CB">
        <w:rPr>
          <w:rFonts w:ascii="Tahoma" w:eastAsia="Batang" w:hAnsi="Tahoma" w:cs="Tahoma"/>
          <w:sz w:val="24"/>
          <w:szCs w:val="24"/>
        </w:rPr>
        <w:t>Our CLE presentation for this meeting will be</w:t>
      </w:r>
      <w:r w:rsidR="005540BE">
        <w:rPr>
          <w:rFonts w:ascii="Tahoma" w:eastAsia="Batang" w:hAnsi="Tahoma" w:cs="Tahoma"/>
          <w:sz w:val="24"/>
          <w:szCs w:val="24"/>
        </w:rPr>
        <w:t xml:space="preserve"> </w:t>
      </w:r>
      <w:r w:rsidR="00A94DEF">
        <w:rPr>
          <w:rFonts w:ascii="Tahoma" w:eastAsia="Batang" w:hAnsi="Tahoma" w:cs="Tahoma"/>
          <w:sz w:val="24"/>
          <w:szCs w:val="24"/>
        </w:rPr>
        <w:t>“</w:t>
      </w:r>
      <w:r w:rsidR="00510486">
        <w:rPr>
          <w:rFonts w:ascii="Tahoma" w:eastAsia="Batang" w:hAnsi="Tahoma" w:cs="Tahoma"/>
          <w:sz w:val="24"/>
          <w:szCs w:val="24"/>
        </w:rPr>
        <w:t>2024 Legislative Update</w:t>
      </w:r>
      <w:r w:rsidR="00A94DEF">
        <w:rPr>
          <w:rFonts w:ascii="Tahoma" w:eastAsia="Batang" w:hAnsi="Tahoma" w:cs="Tahoma"/>
          <w:sz w:val="24"/>
          <w:szCs w:val="24"/>
        </w:rPr>
        <w:t xml:space="preserve">,” from the CLC’s own </w:t>
      </w:r>
      <w:r w:rsidR="00510486">
        <w:rPr>
          <w:rFonts w:ascii="Tahoma" w:eastAsia="Batang" w:hAnsi="Tahoma" w:cs="Tahoma"/>
          <w:sz w:val="24"/>
          <w:szCs w:val="24"/>
        </w:rPr>
        <w:t>C. Ryan Maloney</w:t>
      </w:r>
      <w:r w:rsidR="00BA3C59">
        <w:rPr>
          <w:rFonts w:ascii="Tahoma" w:eastAsia="Batang" w:hAnsi="Tahoma" w:cs="Tahoma"/>
          <w:sz w:val="24"/>
          <w:szCs w:val="24"/>
        </w:rPr>
        <w:t>, a partner at Shutts (Jax office)</w:t>
      </w:r>
      <w:r w:rsidR="00F57CA8">
        <w:rPr>
          <w:rFonts w:ascii="Tahoma" w:eastAsia="Batang" w:hAnsi="Tahoma" w:cs="Tahoma"/>
          <w:sz w:val="24"/>
          <w:szCs w:val="24"/>
        </w:rPr>
        <w:t xml:space="preserve">. </w:t>
      </w:r>
      <w:r w:rsidR="0068183B" w:rsidRPr="00FC4D2F">
        <w:rPr>
          <w:rFonts w:ascii="Tahoma" w:eastAsia="Batang" w:hAnsi="Tahoma" w:cs="Tahoma"/>
          <w:sz w:val="24"/>
          <w:szCs w:val="24"/>
        </w:rPr>
        <w:t xml:space="preserve">The CLE began at </w:t>
      </w:r>
      <w:r w:rsidR="00121A17">
        <w:rPr>
          <w:rFonts w:ascii="Tahoma" w:eastAsia="Batang" w:hAnsi="Tahoma" w:cs="Tahoma"/>
          <w:sz w:val="24"/>
          <w:szCs w:val="24"/>
        </w:rPr>
        <w:t>1</w:t>
      </w:r>
      <w:r w:rsidR="00510486">
        <w:rPr>
          <w:rFonts w:ascii="Tahoma" w:eastAsia="Batang" w:hAnsi="Tahoma" w:cs="Tahoma"/>
          <w:sz w:val="24"/>
          <w:szCs w:val="24"/>
        </w:rPr>
        <w:t>2</w:t>
      </w:r>
      <w:r w:rsidR="00121A17">
        <w:rPr>
          <w:rFonts w:ascii="Tahoma" w:eastAsia="Batang" w:hAnsi="Tahoma" w:cs="Tahoma"/>
          <w:sz w:val="24"/>
          <w:szCs w:val="24"/>
        </w:rPr>
        <w:t>:</w:t>
      </w:r>
      <w:r w:rsidR="00510486">
        <w:rPr>
          <w:rFonts w:ascii="Tahoma" w:eastAsia="Batang" w:hAnsi="Tahoma" w:cs="Tahoma"/>
          <w:sz w:val="24"/>
          <w:szCs w:val="24"/>
        </w:rPr>
        <w:t>0</w:t>
      </w:r>
      <w:r w:rsidR="00E825E9">
        <w:rPr>
          <w:rFonts w:ascii="Tahoma" w:eastAsia="Batang" w:hAnsi="Tahoma" w:cs="Tahoma"/>
          <w:sz w:val="24"/>
          <w:szCs w:val="24"/>
        </w:rPr>
        <w:t>5</w:t>
      </w:r>
      <w:r w:rsidR="00121A17">
        <w:rPr>
          <w:rFonts w:ascii="Tahoma" w:eastAsia="Batang" w:hAnsi="Tahoma" w:cs="Tahoma"/>
          <w:sz w:val="24"/>
          <w:szCs w:val="24"/>
        </w:rPr>
        <w:t xml:space="preserve"> </w:t>
      </w:r>
      <w:r w:rsidR="00510486">
        <w:rPr>
          <w:rFonts w:ascii="Tahoma" w:eastAsia="Batang" w:hAnsi="Tahoma" w:cs="Tahoma"/>
          <w:sz w:val="24"/>
          <w:szCs w:val="24"/>
        </w:rPr>
        <w:t>p</w:t>
      </w:r>
      <w:r w:rsidR="0068183B" w:rsidRPr="00FC4D2F">
        <w:rPr>
          <w:rFonts w:ascii="Tahoma" w:eastAsia="Batang" w:hAnsi="Tahoma" w:cs="Tahoma"/>
          <w:sz w:val="24"/>
          <w:szCs w:val="24"/>
        </w:rPr>
        <w:t>.m. and concluded at</w:t>
      </w:r>
      <w:r w:rsidR="00807002">
        <w:rPr>
          <w:rFonts w:ascii="Tahoma" w:eastAsia="Batang" w:hAnsi="Tahoma" w:cs="Tahoma"/>
          <w:sz w:val="24"/>
          <w:szCs w:val="24"/>
        </w:rPr>
        <w:t xml:space="preserve"> 1</w:t>
      </w:r>
      <w:r w:rsidR="00E825E9">
        <w:rPr>
          <w:rFonts w:ascii="Tahoma" w:eastAsia="Batang" w:hAnsi="Tahoma" w:cs="Tahoma"/>
          <w:sz w:val="24"/>
          <w:szCs w:val="24"/>
        </w:rPr>
        <w:t>2</w:t>
      </w:r>
      <w:r w:rsidR="00FC03B7">
        <w:rPr>
          <w:rFonts w:ascii="Tahoma" w:eastAsia="Batang" w:hAnsi="Tahoma" w:cs="Tahoma"/>
          <w:sz w:val="24"/>
          <w:szCs w:val="24"/>
        </w:rPr>
        <w:t>:</w:t>
      </w:r>
      <w:r w:rsidR="00E825E9">
        <w:rPr>
          <w:rFonts w:ascii="Tahoma" w:eastAsia="Batang" w:hAnsi="Tahoma" w:cs="Tahoma"/>
          <w:sz w:val="24"/>
          <w:szCs w:val="24"/>
        </w:rPr>
        <w:t>36</w:t>
      </w:r>
      <w:r w:rsidR="00FC03B7">
        <w:rPr>
          <w:rFonts w:ascii="Tahoma" w:eastAsia="Batang" w:hAnsi="Tahoma" w:cs="Tahoma"/>
          <w:sz w:val="24"/>
          <w:szCs w:val="24"/>
        </w:rPr>
        <w:t xml:space="preserve"> </w:t>
      </w:r>
      <w:r w:rsidR="00A94DEF">
        <w:rPr>
          <w:rFonts w:ascii="Tahoma" w:eastAsia="Batang" w:hAnsi="Tahoma" w:cs="Tahoma"/>
          <w:sz w:val="24"/>
          <w:szCs w:val="24"/>
        </w:rPr>
        <w:t>pm</w:t>
      </w:r>
      <w:r w:rsidR="000F0097" w:rsidRPr="00FC4D2F">
        <w:rPr>
          <w:rFonts w:ascii="Tahoma" w:eastAsia="Batang" w:hAnsi="Tahoma" w:cs="Tahoma"/>
          <w:sz w:val="24"/>
          <w:szCs w:val="24"/>
        </w:rPr>
        <w:t>.</w:t>
      </w:r>
      <w:r w:rsidR="000F0097" w:rsidRPr="007405B5">
        <w:rPr>
          <w:rFonts w:ascii="Tahoma" w:eastAsia="Batang" w:hAnsi="Tahoma" w:cs="Tahoma"/>
          <w:sz w:val="24"/>
          <w:szCs w:val="24"/>
        </w:rPr>
        <w:t xml:space="preserve"> </w:t>
      </w:r>
    </w:p>
    <w:p w14:paraId="1D5B548B" w14:textId="7656B7E9"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6053B1E2"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E825E9">
        <w:rPr>
          <w:rFonts w:ascii="Tahoma" w:eastAsia="Batang" w:hAnsi="Tahoma" w:cs="Tahoma"/>
          <w:sz w:val="24"/>
          <w:szCs w:val="24"/>
        </w:rPr>
        <w:t>2</w:t>
      </w:r>
      <w:r w:rsidRPr="007405B5">
        <w:rPr>
          <w:rFonts w:ascii="Tahoma" w:eastAsia="Batang" w:hAnsi="Tahoma" w:cs="Tahoma"/>
          <w:sz w:val="24"/>
          <w:szCs w:val="24"/>
        </w:rPr>
        <w:t>:</w:t>
      </w:r>
      <w:r w:rsidR="00E825E9">
        <w:rPr>
          <w:rFonts w:ascii="Tahoma" w:eastAsia="Batang" w:hAnsi="Tahoma" w:cs="Tahoma"/>
          <w:sz w:val="24"/>
          <w:szCs w:val="24"/>
        </w:rPr>
        <w:t>37</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5DF18D8F"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E825E9">
        <w:rPr>
          <w:rFonts w:ascii="Tahoma" w:eastAsia="Batang" w:hAnsi="Tahoma" w:cs="Tahoma"/>
          <w:b/>
          <w:bCs/>
          <w:sz w:val="24"/>
          <w:szCs w:val="24"/>
        </w:rPr>
        <w:t>Octo</w:t>
      </w:r>
      <w:r w:rsidR="00764ADF">
        <w:rPr>
          <w:rFonts w:ascii="Tahoma" w:eastAsia="Batang" w:hAnsi="Tahoma" w:cs="Tahoma"/>
          <w:b/>
          <w:bCs/>
          <w:sz w:val="24"/>
          <w:szCs w:val="24"/>
        </w:rPr>
        <w:t>ber</w:t>
      </w:r>
      <w:r w:rsidR="00F4556D" w:rsidRPr="00F4556D">
        <w:rPr>
          <w:rFonts w:ascii="Tahoma" w:eastAsia="Batang" w:hAnsi="Tahoma" w:cs="Tahoma"/>
          <w:b/>
          <w:bCs/>
          <w:sz w:val="24"/>
          <w:szCs w:val="24"/>
        </w:rPr>
        <w:t xml:space="preserve"> </w:t>
      </w:r>
      <w:r w:rsidR="00E825E9">
        <w:rPr>
          <w:rFonts w:ascii="Tahoma" w:eastAsia="Batang" w:hAnsi="Tahoma" w:cs="Tahoma"/>
          <w:b/>
          <w:bCs/>
          <w:sz w:val="24"/>
          <w:szCs w:val="24"/>
        </w:rPr>
        <w:t>14</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307487">
        <w:rPr>
          <w:rFonts w:ascii="Tahoma" w:eastAsia="Batang" w:hAnsi="Tahoma" w:cs="Tahoma"/>
          <w:b/>
          <w:sz w:val="24"/>
          <w:szCs w:val="24"/>
        </w:rPr>
        <w:t>4</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r w:rsidR="00083C1C" w:rsidRPr="00083C1C">
        <w:rPr>
          <w:rFonts w:ascii="Tahoma" w:eastAsia="Batang" w:hAnsi="Tahoma" w:cs="Tahoma"/>
          <w:sz w:val="24"/>
          <w:szCs w:val="24"/>
        </w:rPr>
        <w:t>Zoom Link</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32"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 </w:t>
      </w:r>
    </w:p>
    <w:bookmarkEnd w:id="5"/>
    <w:p w14:paraId="46912911" w14:textId="42AFA211"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w:t>
      </w:r>
      <w:r w:rsidR="00F57CA8">
        <w:rPr>
          <w:rFonts w:ascii="Tahoma" w:hAnsi="Tahoma" w:cs="Tahoma"/>
          <w:sz w:val="24"/>
          <w:szCs w:val="24"/>
        </w:rPr>
        <w:t xml:space="preserve"> </w:t>
      </w:r>
      <w:r w:rsidR="00E825E9">
        <w:rPr>
          <w:rFonts w:ascii="Tahoma" w:hAnsi="Tahoma" w:cs="Tahoma"/>
          <w:sz w:val="24"/>
          <w:szCs w:val="24"/>
        </w:rPr>
        <w:t>1</w:t>
      </w:r>
      <w:r w:rsidR="000E4DBF">
        <w:rPr>
          <w:rFonts w:ascii="Tahoma" w:hAnsi="Tahoma" w:cs="Tahoma"/>
          <w:sz w:val="24"/>
          <w:szCs w:val="24"/>
        </w:rPr>
        <w:t>2</w:t>
      </w:r>
      <w:r w:rsidR="00E825E9">
        <w:rPr>
          <w:rFonts w:ascii="Tahoma" w:hAnsi="Tahoma" w:cs="Tahoma"/>
          <w:sz w:val="24"/>
          <w:szCs w:val="24"/>
        </w:rPr>
        <w:t xml:space="preserve">:38 </w:t>
      </w:r>
      <w:r w:rsidR="00524597">
        <w:rPr>
          <w:rFonts w:ascii="Tahoma" w:hAnsi="Tahoma" w:cs="Tahoma"/>
          <w:sz w:val="24"/>
          <w:szCs w:val="24"/>
        </w:rPr>
        <w:t>pm was:</w:t>
      </w:r>
    </w:p>
    <w:p w14:paraId="24FD2663" w14:textId="77777777" w:rsidR="00807002" w:rsidRDefault="00807002">
      <w:pPr>
        <w:rPr>
          <w:rFonts w:ascii="Tahoma" w:hAnsi="Tahoma" w:cs="Tahoma"/>
          <w:sz w:val="24"/>
          <w:szCs w:val="24"/>
        </w:rPr>
      </w:pPr>
    </w:p>
    <w:tbl>
      <w:tblPr>
        <w:tblW w:w="0" w:type="dxa"/>
        <w:tblCellMar>
          <w:left w:w="0" w:type="dxa"/>
          <w:right w:w="0" w:type="dxa"/>
        </w:tblCellMar>
        <w:tblLook w:val="04A0" w:firstRow="1" w:lastRow="0" w:firstColumn="1" w:lastColumn="0" w:noHBand="0" w:noVBand="1"/>
      </w:tblPr>
      <w:tblGrid>
        <w:gridCol w:w="1703"/>
        <w:gridCol w:w="2713"/>
        <w:gridCol w:w="3465"/>
        <w:gridCol w:w="96"/>
      </w:tblGrid>
      <w:tr w:rsidR="000E4DBF" w:rsidRPr="000E4DBF" w14:paraId="01204E8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4801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8:32:23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327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 Oblow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F2EF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brian.oblow@arlaw.com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89878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60B81E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19C1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9:41:32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EBCC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 Handin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D1E1FF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jhandin@kaufmanlynn.com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C837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A13EEE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384C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10:31:00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9F54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Hugh Higgins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92771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hughdhiggins@gmail.com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05C5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62CC5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086E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10:51:25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34EB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Alan Lubitz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F886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lubitzlaw@gmail.com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029D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28BA09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6034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8237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Belinda Bacon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765FC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Bbacon@sfwmd.gov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6432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277BB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C7DC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11:21:59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1E24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Raymond L. Robinson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1C2D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ray@rrobinsonlaw.com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C62C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90644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2C1A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BDB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E Weber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816FD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dew@bolin-law.com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AC42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9ABDC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4AE8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11:23:32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88084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Zulian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B224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dazulian@napleslaw.com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8798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BE88A4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782B"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11:25:59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04E86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Cobb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54AF0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ccobb@cobbgonzalez.com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A8F4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24EF09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E026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11:26:51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E712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 Van Dien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C788D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lisavandien@londonbay.com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93EE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8655A1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FE3E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7377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Minacci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669CB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david@manausalaw.com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6772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FCB545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D550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2F9D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Bruce Partington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680F0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bpartington@clarkpartington.com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4D8B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D45999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EDE8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5C9E5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Staine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34392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chris.staine@arlaw.com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80EE6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E5CE4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2F37B"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11:27:58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373C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Tom Dart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DE493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thomas.dart@arlaw.com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B1F8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0F9396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6FE7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11:28:29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FBF29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 Hatler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95836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ryan@hatlerlaw.com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E373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3D9740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C318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11:28:43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4233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Lewis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E6E17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3B9B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E21752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443D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11:29:23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3851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Paul Kelly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4658F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pkelly@paulkellypa.com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FD4B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4E48B9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779B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11:29:40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5053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Howard Allen Cohen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4627E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howard.cohen@bipc.com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5E52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F28960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B0C5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11:29:47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A48D0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Trevor Arnold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C39E0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trevor.arnold@gray-robinson.com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1A9B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61C8E7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10DF3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F215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 M. Manor, Esq.</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BDAA9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jasonm@johnson-lancaster.com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73DD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5EB567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3378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C672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Hipworth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B983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shipworth@fbswlaw.com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A751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A7DDAC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0DBE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15AD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Michael Clark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66411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mclark@siegfriedrivera.com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D0E64"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0EC8A8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3F1D4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11:30:45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3C30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 B. Worman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96CC16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rworman@wormanlaw.com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443D3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782FE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AE49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11BC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Sanjay Kurian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43525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SKurian@beckerlawyers.com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BDF7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93E0F5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32ED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B92AE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Klarika J. Caplano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B095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klarika@coats-schmidt.com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6D9D7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876E40"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EFF73"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ADB3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Steven Nisbet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95B6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snisbet@zinzowlaw.com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4204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2BB33B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9D965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E7D9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Michael </w:t>
            </w:r>
            <w:proofErr w:type="spellStart"/>
            <w:r w:rsidRPr="000E4DBF">
              <w:rPr>
                <w:rFonts w:ascii="Arial" w:eastAsia="Times New Roman" w:hAnsi="Arial" w:cs="Arial"/>
                <w:sz w:val="20"/>
                <w:szCs w:val="20"/>
              </w:rPr>
              <w:t>Rothfeldt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D4439B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mrothfeldt@carltonfields.com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65BAC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3EDFE6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BE20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9F0C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Brian Eves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6761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beves@sbwhlegal.com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CC63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33BBF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6ADD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899F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 Campo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7E97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4EF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D2A3850"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FBA3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8B49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Nicholas Elder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13E2A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nelder@cobbgonzalez.com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A577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F77CED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F24D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5F6E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Michael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E7DE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mgmeyer83@gmail.com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0A2F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C12334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46FF7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397F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Reed Grimm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A358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rwg@taylordaylaw.com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D5330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C0990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6386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ED32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Bryan Rendzio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279C8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brendzio@milesadr.com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C5EE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D21F629"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BAAF3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03C3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Pamela 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3734AD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pamela@anastasialaw.net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B2F4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08D51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D594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72FE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 Darr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46218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jdarr@brasfieldgorrie.com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80820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1BE3EC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3434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11:31:58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979FB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Reese Henderson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D691B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reese.henderson@gray-robinson.com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A1AED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52B2A4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A769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437B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Sherry A. Lambson-Eisele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AC63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seisele@boydjen.com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1413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EC024B7"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259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0113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Natalie Chappel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9E249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natalie.chappel@universalorlando.com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3B9B4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D0CADA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D765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C1DD1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Shawn Heath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24BB45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shawn@DSHattorneys.com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533B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1A6D88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6E89E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11:32:41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AE340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Brett Henson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0E85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bhenson@carltonfields.com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1F7A6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E35E74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D34C4"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6E23D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Debbie Sines Crockett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6294E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dscrockett@napleslaw.com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71D9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5A4FFF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60043"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74B4A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Leeza Newman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441C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Ln@kubickidraper.com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16C50"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401F9A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BBA5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2748E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Burrows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4CEC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cburrows@ls-law.com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ED5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EAC8AF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4698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1D176"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james</w:t>
            </w:r>
            <w:proofErr w:type="spellEnd"/>
            <w:r w:rsidRPr="000E4DBF">
              <w:rPr>
                <w:rFonts w:ascii="Arial" w:eastAsia="Times New Roman" w:hAnsi="Arial" w:cs="Arial"/>
                <w:sz w:val="20"/>
                <w:szCs w:val="20"/>
              </w:rPr>
              <w:t xml:space="preserve"> </w:t>
            </w:r>
            <w:proofErr w:type="spellStart"/>
            <w:r w:rsidRPr="000E4DBF">
              <w:rPr>
                <w:rFonts w:ascii="Arial" w:eastAsia="Times New Roman" w:hAnsi="Arial" w:cs="Arial"/>
                <w:sz w:val="20"/>
                <w:szCs w:val="20"/>
              </w:rPr>
              <w:t>gonzalez</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F2D7F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jgonzalez@cobbgonzalez.com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961D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F54267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D0A1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58E9B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Sheryl Dobek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A4D9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attnysldobek@msn.com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FAAB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6F528E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5493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11:33:55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E7ECC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Giselle Leonardo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4321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gleonardo@gl-legal.com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B1757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58FA1F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F26B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11:34:26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ED43E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Alex Rukab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52AD5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arukab@bacharagroup.com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D0B3D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5AC35E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51AF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11:34:53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27F283"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michael</w:t>
            </w:r>
            <w:proofErr w:type="spellEnd"/>
            <w:r w:rsidRPr="000E4DBF">
              <w:rPr>
                <w:rFonts w:ascii="Arial" w:eastAsia="Times New Roman" w:hAnsi="Arial" w:cs="Arial"/>
                <w:sz w:val="20"/>
                <w:szCs w:val="20"/>
              </w:rPr>
              <w:t xml:space="preserve"> yates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8F465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myates@mjylaw.com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8A2B4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9798DC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D1F0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11:35:49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C6B9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Gordon Todd Whitcomb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7973F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twhitcomb@bacharagroup.com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20C2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473508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037E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11:36:14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D46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Bryan Capps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671B3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bcapps@theconstructioinlawfirm.com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C5A5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76AF12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E5A52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11:36:50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DE672"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Dylan Goldberg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7E610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dgoldberg@siegfriedrivera.com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C490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61DAB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B1596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11:36:50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08DA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 Colon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71E7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lisa.colon@saul.com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8195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EB561E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0F88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11:37:28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AF63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Hardy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34A4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4900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A83AB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90E1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11:39:05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F67D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Frederick C. Barnes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FA63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fred@fcbarneslaw.com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8FA5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2F78EC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13BEC"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11:39:53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C4A47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Rosinsky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E6AAB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drosinsky@insurancedefense.net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F485A"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6356C8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DE3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11:40:48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78CD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 Trawick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8B84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john@jbtrawicklaw.com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24A9F"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C20AE5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1952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11:42:53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369F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 Dill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D4BA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joe.dill@atritt.com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0BC8BC"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F7BBF3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DE5F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FD5B0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Lindsey Lehr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99EAE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LLehr@siegfriedrivera.com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D5146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C6151C3"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3125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4903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Peter C. Vilmos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E6A2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pvilmos@burr.com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9BF70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8448E7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A8DD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04F71" w14:textId="77777777" w:rsidR="000E4DBF" w:rsidRPr="000E4DBF" w:rsidRDefault="000E4DBF" w:rsidP="000E4DBF">
            <w:pPr>
              <w:spacing w:after="0" w:line="240" w:lineRule="auto"/>
              <w:rPr>
                <w:rFonts w:ascii="Arial" w:eastAsia="Times New Roman" w:hAnsi="Arial" w:cs="Arial"/>
                <w:sz w:val="20"/>
                <w:szCs w:val="20"/>
              </w:rPr>
            </w:pPr>
            <w:proofErr w:type="spellStart"/>
            <w:r w:rsidRPr="000E4DBF">
              <w:rPr>
                <w:rFonts w:ascii="Arial" w:eastAsia="Times New Roman" w:hAnsi="Arial" w:cs="Arial"/>
                <w:sz w:val="20"/>
                <w:szCs w:val="20"/>
              </w:rPr>
              <w:t>Claramargaret</w:t>
            </w:r>
            <w:proofErr w:type="spellEnd"/>
            <w:r w:rsidRPr="000E4DBF">
              <w:rPr>
                <w:rFonts w:ascii="Arial" w:eastAsia="Times New Roman" w:hAnsi="Arial" w:cs="Arial"/>
                <w:sz w:val="20"/>
                <w:szCs w:val="20"/>
              </w:rPr>
              <w:t xml:space="preserve"> H Groover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A46FD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cgroover@beckerlawyers.com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62E05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D0D25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B566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EBD6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Brett Moritz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6032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bmoritz@pecklaw.com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388B8"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ABD951E"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2F34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DAEAB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Nick Siegfried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6C449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nsiegfried@siegfriedrivera.com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90B00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86126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0E8F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3F32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Kenn Goff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2FAC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kenngoff@bellsouth.net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B6A33"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7D8507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DA8A8"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11:43:41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BBEC5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Jack Taylor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9662E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jack.taylor@ansbacher.net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B2D5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1069D71"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456B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FE18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Mickley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0BEE9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smickley@whitebirdlaw.com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C8B3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F20D87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2E2AD"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ECC8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Sean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09546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ssullivan@beckerlawyers.com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7A2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516654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1E401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11:44:39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EEA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Derrick M Valkenburg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B80FF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DValkenburg@shutts.com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9177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A8890C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3768D2"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11:45:38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D23F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Kimberly Hirschman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A18C4B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khirschman@therhlawfirm.com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3F9D7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04D0C9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81FF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11:45:53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F9E4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Leslie Tomczak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948B9C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leslie.tomczak@akerman.com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BDDE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C155DE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E8A14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FB88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George Reynolds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D79C9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greynolds@carrallison.com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F1C8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28EAAD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1178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F719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 David Harper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4F9B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charper@foley.com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C5E69"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B5B33B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C41D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11:48:14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678C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4409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Ryan.Sullivan@hwhlaw.com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D83EE"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3CF3B208"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C408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58D8E"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Lindsay Galloway McCormick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34781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lgmccormick@mdwcg.com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0262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AF7790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1A1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D730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Matthew Maranges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20E3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Matt@pbmlegal.net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8ECF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F3AEBC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EBBFD7"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11:49:43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B65F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 xml:space="preserve">Kelly R. </w:t>
            </w:r>
            <w:proofErr w:type="spellStart"/>
            <w:r w:rsidRPr="000E4DBF">
              <w:rPr>
                <w:rFonts w:ascii="Arial" w:eastAsia="Times New Roman" w:hAnsi="Arial" w:cs="Arial"/>
                <w:sz w:val="20"/>
                <w:szCs w:val="20"/>
              </w:rPr>
              <w:t>Melchiondo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3537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kmelchiondo@bilzin.com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54EC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F1E274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73E479"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11:50:59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10C2C1"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Calvin E Shuster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0C6D4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Shusterattny@comcast.net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9571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DB9630C"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6A60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11:53:26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CAB2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Chip Bachara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E2E784A"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cbachara@bacharagroup.com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9A486"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193B182"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9B04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11:56:19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D7E3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Andrea M. 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301B08"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amf@fairconstructionliens.com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8A094D"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55F261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D764E"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11:56:23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0836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Christopher M. Utrera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CC91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cmu@utreralaw.com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FAB784"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14A9B9BF"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4D961"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11:58:13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451D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Craig Distel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D4FC7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cdistel@mcdonaldhopkins.com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5A2F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C1BB375"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789F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12:00:08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4775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Daniel Zorrilla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2F755"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dz@obzci.com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7509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43A11844"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05A0F"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12:01:25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4BC10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David Ehrlich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8D94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DEhrlich@tcco.com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F420F5"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213F13AA"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2CCA90"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12:09:51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3B254"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Deborah Mastin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EBD2D50"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deborahmastin@gmail.com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02602"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56D7E00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21AD5"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12:10:09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C0816"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Stacy Bohm</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03F225D"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stacy.bohm@akerman.com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1612B1"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6DBCDFF6"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A2A3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12:10:21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F21FE7"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Mark Young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EA2EF"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mwy@kubickidraper.com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7D5F47"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0DC9A87B"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8D0EA"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lastRenderedPageBreak/>
              <w:t>9/9/2024 12:12:32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34DE3"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Alex Espino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FF61B"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aespino@vlplaw.com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11EDB" w14:textId="77777777" w:rsidR="000E4DBF" w:rsidRPr="000E4DBF" w:rsidRDefault="000E4DBF" w:rsidP="000E4DBF">
            <w:pPr>
              <w:spacing w:after="0" w:line="240" w:lineRule="auto"/>
              <w:rPr>
                <w:rFonts w:ascii="Arial" w:eastAsia="Times New Roman" w:hAnsi="Arial" w:cs="Arial"/>
                <w:sz w:val="20"/>
                <w:szCs w:val="20"/>
              </w:rPr>
            </w:pPr>
          </w:p>
        </w:tc>
      </w:tr>
      <w:tr w:rsidR="000E4DBF" w:rsidRPr="000E4DBF" w14:paraId="7C1AF79D" w14:textId="77777777" w:rsidTr="000E4DB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11FE6" w14:textId="77777777" w:rsidR="000E4DBF" w:rsidRPr="000E4DBF" w:rsidRDefault="000E4DBF" w:rsidP="000E4DBF">
            <w:pPr>
              <w:spacing w:after="0" w:line="240" w:lineRule="auto"/>
              <w:jc w:val="right"/>
              <w:rPr>
                <w:rFonts w:ascii="Arial" w:eastAsia="Times New Roman" w:hAnsi="Arial" w:cs="Arial"/>
                <w:sz w:val="20"/>
                <w:szCs w:val="20"/>
              </w:rPr>
            </w:pPr>
            <w:r w:rsidRPr="000E4DBF">
              <w:rPr>
                <w:rFonts w:ascii="Arial" w:eastAsia="Times New Roman" w:hAnsi="Arial" w:cs="Arial"/>
                <w:sz w:val="20"/>
                <w:szCs w:val="20"/>
              </w:rPr>
              <w:t>9/9/2024 12:28:49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416A49"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 Doan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97410C" w14:textId="77777777" w:rsidR="000E4DBF" w:rsidRPr="000E4DBF" w:rsidRDefault="000E4DBF" w:rsidP="000E4DBF">
            <w:pPr>
              <w:spacing w:after="0" w:line="240" w:lineRule="auto"/>
              <w:rPr>
                <w:rFonts w:ascii="Arial" w:eastAsia="Times New Roman" w:hAnsi="Arial" w:cs="Arial"/>
                <w:sz w:val="20"/>
                <w:szCs w:val="20"/>
              </w:rPr>
            </w:pPr>
            <w:r w:rsidRPr="000E4DBF">
              <w:rPr>
                <w:rFonts w:ascii="Arial" w:eastAsia="Times New Roman" w:hAnsi="Arial" w:cs="Arial"/>
                <w:sz w:val="20"/>
                <w:szCs w:val="20"/>
              </w:rPr>
              <w:t>Robert.Doan@cobbcole.com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72A9F" w14:textId="77777777" w:rsidR="000E4DBF" w:rsidRPr="000E4DBF" w:rsidRDefault="000E4DBF" w:rsidP="000E4DBF">
            <w:pPr>
              <w:spacing w:after="0" w:line="240" w:lineRule="auto"/>
              <w:rPr>
                <w:rFonts w:ascii="Arial" w:eastAsia="Times New Roman" w:hAnsi="Arial" w:cs="Arial"/>
                <w:sz w:val="20"/>
                <w:szCs w:val="20"/>
              </w:rPr>
            </w:pPr>
          </w:p>
        </w:tc>
      </w:tr>
    </w:tbl>
    <w:p w14:paraId="579DF52F" w14:textId="77777777" w:rsidR="00807002" w:rsidRDefault="00807002">
      <w:pPr>
        <w:rPr>
          <w:rFonts w:ascii="Tahoma" w:hAnsi="Tahoma" w:cs="Tahoma"/>
          <w:sz w:val="24"/>
          <w:szCs w:val="24"/>
        </w:rPr>
      </w:pPr>
    </w:p>
    <w:sectPr w:rsidR="00807002">
      <w:headerReference w:type="even" r:id="rId33"/>
      <w:headerReference w:type="default" r:id="rId34"/>
      <w:footerReference w:type="even" r:id="rId35"/>
      <w:footerReference w:type="default" r:id="rId36"/>
      <w:headerReference w:type="first" r:id="rId37"/>
      <w:footerReference w:type="first" r:id="rId38"/>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638C" w14:textId="77777777" w:rsidR="005706FC" w:rsidRDefault="005706FC">
      <w:pPr>
        <w:spacing w:after="0" w:line="240" w:lineRule="auto"/>
      </w:pPr>
      <w:r>
        <w:separator/>
      </w:r>
    </w:p>
  </w:endnote>
  <w:endnote w:type="continuationSeparator" w:id="0">
    <w:p w14:paraId="1C0187F8" w14:textId="77777777" w:rsidR="005706FC" w:rsidRDefault="0057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A2A4" w14:textId="77777777" w:rsidR="005706FC" w:rsidRDefault="005706FC">
      <w:pPr>
        <w:spacing w:after="0" w:line="240" w:lineRule="auto"/>
      </w:pPr>
      <w:r>
        <w:separator/>
      </w:r>
    </w:p>
  </w:footnote>
  <w:footnote w:type="continuationSeparator" w:id="0">
    <w:p w14:paraId="08FA71A6" w14:textId="77777777" w:rsidR="005706FC" w:rsidRDefault="0057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83F0C"/>
    <w:rsid w:val="00094065"/>
    <w:rsid w:val="000966CB"/>
    <w:rsid w:val="000A535F"/>
    <w:rsid w:val="000B1048"/>
    <w:rsid w:val="000B1D7D"/>
    <w:rsid w:val="000B33E5"/>
    <w:rsid w:val="000C3A2F"/>
    <w:rsid w:val="000D1207"/>
    <w:rsid w:val="000E1F0D"/>
    <w:rsid w:val="000E4DBF"/>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2DD2"/>
    <w:rsid w:val="001A5BE2"/>
    <w:rsid w:val="001A74AB"/>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530E3"/>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ACC"/>
    <w:rsid w:val="0037072E"/>
    <w:rsid w:val="00394817"/>
    <w:rsid w:val="00395BFD"/>
    <w:rsid w:val="003A180D"/>
    <w:rsid w:val="003A1E44"/>
    <w:rsid w:val="003A3CFF"/>
    <w:rsid w:val="003A6932"/>
    <w:rsid w:val="003B293D"/>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0486"/>
    <w:rsid w:val="005178C2"/>
    <w:rsid w:val="00517D8B"/>
    <w:rsid w:val="00524597"/>
    <w:rsid w:val="00540B8C"/>
    <w:rsid w:val="00542203"/>
    <w:rsid w:val="005540BE"/>
    <w:rsid w:val="00557F1B"/>
    <w:rsid w:val="00561DFA"/>
    <w:rsid w:val="005679D5"/>
    <w:rsid w:val="005706FC"/>
    <w:rsid w:val="00572C6E"/>
    <w:rsid w:val="00572EEF"/>
    <w:rsid w:val="0058216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B4BBE"/>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27F"/>
    <w:rsid w:val="009B6400"/>
    <w:rsid w:val="009C328E"/>
    <w:rsid w:val="009C4C9A"/>
    <w:rsid w:val="009D39FD"/>
    <w:rsid w:val="009D4ECB"/>
    <w:rsid w:val="009D5B08"/>
    <w:rsid w:val="009D5E18"/>
    <w:rsid w:val="009F3802"/>
    <w:rsid w:val="009F6604"/>
    <w:rsid w:val="00A13F9E"/>
    <w:rsid w:val="00A15F8D"/>
    <w:rsid w:val="00A167DD"/>
    <w:rsid w:val="00A17638"/>
    <w:rsid w:val="00A20EC1"/>
    <w:rsid w:val="00A32342"/>
    <w:rsid w:val="00A34EF7"/>
    <w:rsid w:val="00A53BA2"/>
    <w:rsid w:val="00A7044E"/>
    <w:rsid w:val="00A70B4C"/>
    <w:rsid w:val="00A801CD"/>
    <w:rsid w:val="00A80D4C"/>
    <w:rsid w:val="00A84FC3"/>
    <w:rsid w:val="00A94DEF"/>
    <w:rsid w:val="00AA29E3"/>
    <w:rsid w:val="00AB1DE5"/>
    <w:rsid w:val="00AC2176"/>
    <w:rsid w:val="00AC26FB"/>
    <w:rsid w:val="00AC76C5"/>
    <w:rsid w:val="00AD12F3"/>
    <w:rsid w:val="00AE13AA"/>
    <w:rsid w:val="00AE340A"/>
    <w:rsid w:val="00AE3C15"/>
    <w:rsid w:val="00B13ADF"/>
    <w:rsid w:val="00B16C83"/>
    <w:rsid w:val="00B20A46"/>
    <w:rsid w:val="00B26B5F"/>
    <w:rsid w:val="00B2712B"/>
    <w:rsid w:val="00B27218"/>
    <w:rsid w:val="00B3052B"/>
    <w:rsid w:val="00B310D5"/>
    <w:rsid w:val="00B31A86"/>
    <w:rsid w:val="00B36128"/>
    <w:rsid w:val="00B4025A"/>
    <w:rsid w:val="00B51B12"/>
    <w:rsid w:val="00B53BC0"/>
    <w:rsid w:val="00B63DC0"/>
    <w:rsid w:val="00B670F9"/>
    <w:rsid w:val="00B747A2"/>
    <w:rsid w:val="00B76F2A"/>
    <w:rsid w:val="00B91086"/>
    <w:rsid w:val="00B95C4D"/>
    <w:rsid w:val="00B96BB8"/>
    <w:rsid w:val="00BA039E"/>
    <w:rsid w:val="00BA07CC"/>
    <w:rsid w:val="00BA11D9"/>
    <w:rsid w:val="00BA1F98"/>
    <w:rsid w:val="00BA29B3"/>
    <w:rsid w:val="00BA3C59"/>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5BF6"/>
    <w:rsid w:val="00D06720"/>
    <w:rsid w:val="00D07A96"/>
    <w:rsid w:val="00D27FAF"/>
    <w:rsid w:val="00D42D7B"/>
    <w:rsid w:val="00D55D85"/>
    <w:rsid w:val="00D621B3"/>
    <w:rsid w:val="00D75A78"/>
    <w:rsid w:val="00D767AB"/>
    <w:rsid w:val="00D831D6"/>
    <w:rsid w:val="00D85DE7"/>
    <w:rsid w:val="00D85F28"/>
    <w:rsid w:val="00DA78FC"/>
    <w:rsid w:val="00DB4605"/>
    <w:rsid w:val="00DC70E7"/>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3A17"/>
    <w:rsid w:val="00E77737"/>
    <w:rsid w:val="00E812AF"/>
    <w:rsid w:val="00E825E9"/>
    <w:rsid w:val="00E922E4"/>
    <w:rsid w:val="00EB0443"/>
    <w:rsid w:val="00EC1511"/>
    <w:rsid w:val="00ED53E7"/>
    <w:rsid w:val="00EE0A34"/>
    <w:rsid w:val="00EE0A8D"/>
    <w:rsid w:val="00EE5D24"/>
    <w:rsid w:val="00F169EC"/>
    <w:rsid w:val="00F21EAE"/>
    <w:rsid w:val="00F269EC"/>
    <w:rsid w:val="00F310E9"/>
    <w:rsid w:val="00F32FCD"/>
    <w:rsid w:val="00F42CD1"/>
    <w:rsid w:val="00F4556D"/>
    <w:rsid w:val="00F54419"/>
    <w:rsid w:val="00F554CA"/>
    <w:rsid w:val="00F57CA8"/>
    <w:rsid w:val="00F60F11"/>
    <w:rsid w:val="00F67080"/>
    <w:rsid w:val="00F73593"/>
    <w:rsid w:val="00F87AAE"/>
    <w:rsid w:val="00F93D15"/>
    <w:rsid w:val="00FA41F5"/>
    <w:rsid w:val="00FA7716"/>
    <w:rsid w:val="00FB416B"/>
    <w:rsid w:val="00FB53B0"/>
    <w:rsid w:val="00FB79B6"/>
    <w:rsid w:val="00FC03B7"/>
    <w:rsid w:val="00FC4D2F"/>
    <w:rsid w:val="00FD0521"/>
    <w:rsid w:val="00FD3113"/>
    <w:rsid w:val="00FD4E43"/>
    <w:rsid w:val="00FD598D"/>
    <w:rsid w:val="00FE4101"/>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6C381E00-E2F8-4B28-8FA6-154123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318270199">
              <w:marLeft w:val="0"/>
              <w:marRight w:val="0"/>
              <w:marTop w:val="0"/>
              <w:marBottom w:val="0"/>
              <w:divBdr>
                <w:top w:val="none" w:sz="0" w:space="0" w:color="auto"/>
                <w:left w:val="none" w:sz="0" w:space="0" w:color="auto"/>
                <w:bottom w:val="none" w:sz="0" w:space="0" w:color="auto"/>
                <w:right w:val="none" w:sz="0" w:space="0" w:color="auto"/>
              </w:divBdr>
            </w:div>
            <w:div w:id="1609120078">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7413592">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97597215">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sChild>
    </w:div>
    <w:div w:id="1346833367">
      <w:bodyDiv w:val="1"/>
      <w:marLeft w:val="0"/>
      <w:marRight w:val="0"/>
      <w:marTop w:val="0"/>
      <w:marBottom w:val="0"/>
      <w:divBdr>
        <w:top w:val="none" w:sz="0" w:space="0" w:color="auto"/>
        <w:left w:val="none" w:sz="0" w:space="0" w:color="auto"/>
        <w:bottom w:val="none" w:sz="0" w:space="0" w:color="auto"/>
        <w:right w:val="none" w:sz="0" w:space="0" w:color="auto"/>
      </w:divBdr>
      <w:divsChild>
        <w:div w:id="7492554">
          <w:marLeft w:val="0"/>
          <w:marRight w:val="0"/>
          <w:marTop w:val="0"/>
          <w:marBottom w:val="0"/>
          <w:divBdr>
            <w:top w:val="none" w:sz="0" w:space="0" w:color="auto"/>
            <w:left w:val="none" w:sz="0" w:space="0" w:color="auto"/>
            <w:bottom w:val="none" w:sz="0" w:space="0" w:color="auto"/>
            <w:right w:val="none" w:sz="0" w:space="0" w:color="auto"/>
          </w:divBdr>
          <w:divsChild>
            <w:div w:id="1237742046">
              <w:marLeft w:val="0"/>
              <w:marRight w:val="0"/>
              <w:marTop w:val="0"/>
              <w:marBottom w:val="0"/>
              <w:divBdr>
                <w:top w:val="none" w:sz="0" w:space="0" w:color="auto"/>
                <w:left w:val="none" w:sz="0" w:space="0" w:color="auto"/>
                <w:bottom w:val="none" w:sz="0" w:space="0" w:color="auto"/>
                <w:right w:val="none" w:sz="0" w:space="0" w:color="auto"/>
              </w:divBdr>
            </w:div>
          </w:divsChild>
        </w:div>
        <w:div w:id="27023870">
          <w:marLeft w:val="0"/>
          <w:marRight w:val="0"/>
          <w:marTop w:val="0"/>
          <w:marBottom w:val="0"/>
          <w:divBdr>
            <w:top w:val="none" w:sz="0" w:space="0" w:color="auto"/>
            <w:left w:val="none" w:sz="0" w:space="0" w:color="auto"/>
            <w:bottom w:val="none" w:sz="0" w:space="0" w:color="auto"/>
            <w:right w:val="none" w:sz="0" w:space="0" w:color="auto"/>
          </w:divBdr>
          <w:divsChild>
            <w:div w:id="1595432026">
              <w:marLeft w:val="0"/>
              <w:marRight w:val="0"/>
              <w:marTop w:val="0"/>
              <w:marBottom w:val="0"/>
              <w:divBdr>
                <w:top w:val="none" w:sz="0" w:space="0" w:color="auto"/>
                <w:left w:val="none" w:sz="0" w:space="0" w:color="auto"/>
                <w:bottom w:val="none" w:sz="0" w:space="0" w:color="auto"/>
                <w:right w:val="none" w:sz="0" w:space="0" w:color="auto"/>
              </w:divBdr>
            </w:div>
          </w:divsChild>
        </w:div>
        <w:div w:id="29961107">
          <w:marLeft w:val="0"/>
          <w:marRight w:val="0"/>
          <w:marTop w:val="0"/>
          <w:marBottom w:val="0"/>
          <w:divBdr>
            <w:top w:val="none" w:sz="0" w:space="0" w:color="auto"/>
            <w:left w:val="none" w:sz="0" w:space="0" w:color="auto"/>
            <w:bottom w:val="none" w:sz="0" w:space="0" w:color="auto"/>
            <w:right w:val="none" w:sz="0" w:space="0" w:color="auto"/>
          </w:divBdr>
          <w:divsChild>
            <w:div w:id="127018086">
              <w:marLeft w:val="0"/>
              <w:marRight w:val="0"/>
              <w:marTop w:val="0"/>
              <w:marBottom w:val="0"/>
              <w:divBdr>
                <w:top w:val="none" w:sz="0" w:space="0" w:color="auto"/>
                <w:left w:val="none" w:sz="0" w:space="0" w:color="auto"/>
                <w:bottom w:val="none" w:sz="0" w:space="0" w:color="auto"/>
                <w:right w:val="none" w:sz="0" w:space="0" w:color="auto"/>
              </w:divBdr>
            </w:div>
          </w:divsChild>
        </w:div>
        <w:div w:id="49545221">
          <w:marLeft w:val="0"/>
          <w:marRight w:val="0"/>
          <w:marTop w:val="0"/>
          <w:marBottom w:val="0"/>
          <w:divBdr>
            <w:top w:val="none" w:sz="0" w:space="0" w:color="auto"/>
            <w:left w:val="none" w:sz="0" w:space="0" w:color="auto"/>
            <w:bottom w:val="none" w:sz="0" w:space="0" w:color="auto"/>
            <w:right w:val="none" w:sz="0" w:space="0" w:color="auto"/>
          </w:divBdr>
          <w:divsChild>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 w:id="166486897">
          <w:marLeft w:val="0"/>
          <w:marRight w:val="0"/>
          <w:marTop w:val="0"/>
          <w:marBottom w:val="0"/>
          <w:divBdr>
            <w:top w:val="none" w:sz="0" w:space="0" w:color="auto"/>
            <w:left w:val="none" w:sz="0" w:space="0" w:color="auto"/>
            <w:bottom w:val="none" w:sz="0" w:space="0" w:color="auto"/>
            <w:right w:val="none" w:sz="0" w:space="0" w:color="auto"/>
          </w:divBdr>
          <w:divsChild>
            <w:div w:id="1005205014">
              <w:marLeft w:val="0"/>
              <w:marRight w:val="0"/>
              <w:marTop w:val="0"/>
              <w:marBottom w:val="0"/>
              <w:divBdr>
                <w:top w:val="none" w:sz="0" w:space="0" w:color="auto"/>
                <w:left w:val="none" w:sz="0" w:space="0" w:color="auto"/>
                <w:bottom w:val="none" w:sz="0" w:space="0" w:color="auto"/>
                <w:right w:val="none" w:sz="0" w:space="0" w:color="auto"/>
              </w:divBdr>
            </w:div>
          </w:divsChild>
        </w:div>
        <w:div w:id="174929683">
          <w:marLeft w:val="0"/>
          <w:marRight w:val="0"/>
          <w:marTop w:val="0"/>
          <w:marBottom w:val="0"/>
          <w:divBdr>
            <w:top w:val="none" w:sz="0" w:space="0" w:color="auto"/>
            <w:left w:val="none" w:sz="0" w:space="0" w:color="auto"/>
            <w:bottom w:val="none" w:sz="0" w:space="0" w:color="auto"/>
            <w:right w:val="none" w:sz="0" w:space="0" w:color="auto"/>
          </w:divBdr>
          <w:divsChild>
            <w:div w:id="222835929">
              <w:marLeft w:val="0"/>
              <w:marRight w:val="0"/>
              <w:marTop w:val="0"/>
              <w:marBottom w:val="0"/>
              <w:divBdr>
                <w:top w:val="none" w:sz="0" w:space="0" w:color="auto"/>
                <w:left w:val="none" w:sz="0" w:space="0" w:color="auto"/>
                <w:bottom w:val="none" w:sz="0" w:space="0" w:color="auto"/>
                <w:right w:val="none" w:sz="0" w:space="0" w:color="auto"/>
              </w:divBdr>
            </w:div>
          </w:divsChild>
        </w:div>
        <w:div w:id="186218672">
          <w:marLeft w:val="0"/>
          <w:marRight w:val="0"/>
          <w:marTop w:val="0"/>
          <w:marBottom w:val="0"/>
          <w:divBdr>
            <w:top w:val="none" w:sz="0" w:space="0" w:color="auto"/>
            <w:left w:val="none" w:sz="0" w:space="0" w:color="auto"/>
            <w:bottom w:val="none" w:sz="0" w:space="0" w:color="auto"/>
            <w:right w:val="none" w:sz="0" w:space="0" w:color="auto"/>
          </w:divBdr>
          <w:divsChild>
            <w:div w:id="85463178">
              <w:marLeft w:val="0"/>
              <w:marRight w:val="0"/>
              <w:marTop w:val="0"/>
              <w:marBottom w:val="0"/>
              <w:divBdr>
                <w:top w:val="none" w:sz="0" w:space="0" w:color="auto"/>
                <w:left w:val="none" w:sz="0" w:space="0" w:color="auto"/>
                <w:bottom w:val="none" w:sz="0" w:space="0" w:color="auto"/>
                <w:right w:val="none" w:sz="0" w:space="0" w:color="auto"/>
              </w:divBdr>
            </w:div>
          </w:divsChild>
        </w:div>
        <w:div w:id="187567640">
          <w:marLeft w:val="0"/>
          <w:marRight w:val="0"/>
          <w:marTop w:val="0"/>
          <w:marBottom w:val="0"/>
          <w:divBdr>
            <w:top w:val="none" w:sz="0" w:space="0" w:color="auto"/>
            <w:left w:val="none" w:sz="0" w:space="0" w:color="auto"/>
            <w:bottom w:val="none" w:sz="0" w:space="0" w:color="auto"/>
            <w:right w:val="none" w:sz="0" w:space="0" w:color="auto"/>
          </w:divBdr>
          <w:divsChild>
            <w:div w:id="1651976632">
              <w:marLeft w:val="0"/>
              <w:marRight w:val="0"/>
              <w:marTop w:val="0"/>
              <w:marBottom w:val="0"/>
              <w:divBdr>
                <w:top w:val="none" w:sz="0" w:space="0" w:color="auto"/>
                <w:left w:val="none" w:sz="0" w:space="0" w:color="auto"/>
                <w:bottom w:val="none" w:sz="0" w:space="0" w:color="auto"/>
                <w:right w:val="none" w:sz="0" w:space="0" w:color="auto"/>
              </w:divBdr>
            </w:div>
          </w:divsChild>
        </w:div>
        <w:div w:id="271984136">
          <w:marLeft w:val="0"/>
          <w:marRight w:val="0"/>
          <w:marTop w:val="0"/>
          <w:marBottom w:val="0"/>
          <w:divBdr>
            <w:top w:val="none" w:sz="0" w:space="0" w:color="auto"/>
            <w:left w:val="none" w:sz="0" w:space="0" w:color="auto"/>
            <w:bottom w:val="none" w:sz="0" w:space="0" w:color="auto"/>
            <w:right w:val="none" w:sz="0" w:space="0" w:color="auto"/>
          </w:divBdr>
          <w:divsChild>
            <w:div w:id="1405831971">
              <w:marLeft w:val="0"/>
              <w:marRight w:val="0"/>
              <w:marTop w:val="0"/>
              <w:marBottom w:val="0"/>
              <w:divBdr>
                <w:top w:val="none" w:sz="0" w:space="0" w:color="auto"/>
                <w:left w:val="none" w:sz="0" w:space="0" w:color="auto"/>
                <w:bottom w:val="none" w:sz="0" w:space="0" w:color="auto"/>
                <w:right w:val="none" w:sz="0" w:space="0" w:color="auto"/>
              </w:divBdr>
            </w:div>
          </w:divsChild>
        </w:div>
        <w:div w:id="287396538">
          <w:marLeft w:val="0"/>
          <w:marRight w:val="0"/>
          <w:marTop w:val="0"/>
          <w:marBottom w:val="0"/>
          <w:divBdr>
            <w:top w:val="none" w:sz="0" w:space="0" w:color="auto"/>
            <w:left w:val="none" w:sz="0" w:space="0" w:color="auto"/>
            <w:bottom w:val="none" w:sz="0" w:space="0" w:color="auto"/>
            <w:right w:val="none" w:sz="0" w:space="0" w:color="auto"/>
          </w:divBdr>
          <w:divsChild>
            <w:div w:id="1898013013">
              <w:marLeft w:val="0"/>
              <w:marRight w:val="0"/>
              <w:marTop w:val="0"/>
              <w:marBottom w:val="0"/>
              <w:divBdr>
                <w:top w:val="none" w:sz="0" w:space="0" w:color="auto"/>
                <w:left w:val="none" w:sz="0" w:space="0" w:color="auto"/>
                <w:bottom w:val="none" w:sz="0" w:space="0" w:color="auto"/>
                <w:right w:val="none" w:sz="0" w:space="0" w:color="auto"/>
              </w:divBdr>
            </w:div>
          </w:divsChild>
        </w:div>
        <w:div w:id="351734934">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 w:id="526530791">
          <w:marLeft w:val="0"/>
          <w:marRight w:val="0"/>
          <w:marTop w:val="0"/>
          <w:marBottom w:val="0"/>
          <w:divBdr>
            <w:top w:val="none" w:sz="0" w:space="0" w:color="auto"/>
            <w:left w:val="none" w:sz="0" w:space="0" w:color="auto"/>
            <w:bottom w:val="none" w:sz="0" w:space="0" w:color="auto"/>
            <w:right w:val="none" w:sz="0" w:space="0" w:color="auto"/>
          </w:divBdr>
          <w:divsChild>
            <w:div w:id="128520424">
              <w:marLeft w:val="0"/>
              <w:marRight w:val="0"/>
              <w:marTop w:val="0"/>
              <w:marBottom w:val="0"/>
              <w:divBdr>
                <w:top w:val="none" w:sz="0" w:space="0" w:color="auto"/>
                <w:left w:val="none" w:sz="0" w:space="0" w:color="auto"/>
                <w:bottom w:val="none" w:sz="0" w:space="0" w:color="auto"/>
                <w:right w:val="none" w:sz="0" w:space="0" w:color="auto"/>
              </w:divBdr>
            </w:div>
          </w:divsChild>
        </w:div>
        <w:div w:id="528488324">
          <w:marLeft w:val="0"/>
          <w:marRight w:val="0"/>
          <w:marTop w:val="0"/>
          <w:marBottom w:val="0"/>
          <w:divBdr>
            <w:top w:val="none" w:sz="0" w:space="0" w:color="auto"/>
            <w:left w:val="none" w:sz="0" w:space="0" w:color="auto"/>
            <w:bottom w:val="none" w:sz="0" w:space="0" w:color="auto"/>
            <w:right w:val="none" w:sz="0" w:space="0" w:color="auto"/>
          </w:divBdr>
          <w:divsChild>
            <w:div w:id="3825701">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0"/>
          <w:marRight w:val="0"/>
          <w:marTop w:val="0"/>
          <w:marBottom w:val="0"/>
          <w:divBdr>
            <w:top w:val="none" w:sz="0" w:space="0" w:color="auto"/>
            <w:left w:val="none" w:sz="0" w:space="0" w:color="auto"/>
            <w:bottom w:val="none" w:sz="0" w:space="0" w:color="auto"/>
            <w:right w:val="none" w:sz="0" w:space="0" w:color="auto"/>
          </w:divBdr>
          <w:divsChild>
            <w:div w:id="1496801781">
              <w:marLeft w:val="0"/>
              <w:marRight w:val="0"/>
              <w:marTop w:val="0"/>
              <w:marBottom w:val="0"/>
              <w:divBdr>
                <w:top w:val="none" w:sz="0" w:space="0" w:color="auto"/>
                <w:left w:val="none" w:sz="0" w:space="0" w:color="auto"/>
                <w:bottom w:val="none" w:sz="0" w:space="0" w:color="auto"/>
                <w:right w:val="none" w:sz="0" w:space="0" w:color="auto"/>
              </w:divBdr>
            </w:div>
          </w:divsChild>
        </w:div>
        <w:div w:id="569468303">
          <w:marLeft w:val="0"/>
          <w:marRight w:val="0"/>
          <w:marTop w:val="0"/>
          <w:marBottom w:val="0"/>
          <w:divBdr>
            <w:top w:val="none" w:sz="0" w:space="0" w:color="auto"/>
            <w:left w:val="none" w:sz="0" w:space="0" w:color="auto"/>
            <w:bottom w:val="none" w:sz="0" w:space="0" w:color="auto"/>
            <w:right w:val="none" w:sz="0" w:space="0" w:color="auto"/>
          </w:divBdr>
          <w:divsChild>
            <w:div w:id="1493645197">
              <w:marLeft w:val="0"/>
              <w:marRight w:val="0"/>
              <w:marTop w:val="0"/>
              <w:marBottom w:val="0"/>
              <w:divBdr>
                <w:top w:val="none" w:sz="0" w:space="0" w:color="auto"/>
                <w:left w:val="none" w:sz="0" w:space="0" w:color="auto"/>
                <w:bottom w:val="none" w:sz="0" w:space="0" w:color="auto"/>
                <w:right w:val="none" w:sz="0" w:space="0" w:color="auto"/>
              </w:divBdr>
            </w:div>
          </w:divsChild>
        </w:div>
        <w:div w:id="648217877">
          <w:marLeft w:val="0"/>
          <w:marRight w:val="0"/>
          <w:marTop w:val="0"/>
          <w:marBottom w:val="0"/>
          <w:divBdr>
            <w:top w:val="none" w:sz="0" w:space="0" w:color="auto"/>
            <w:left w:val="none" w:sz="0" w:space="0" w:color="auto"/>
            <w:bottom w:val="none" w:sz="0" w:space="0" w:color="auto"/>
            <w:right w:val="none" w:sz="0" w:space="0" w:color="auto"/>
          </w:divBdr>
          <w:divsChild>
            <w:div w:id="356661113">
              <w:marLeft w:val="0"/>
              <w:marRight w:val="0"/>
              <w:marTop w:val="0"/>
              <w:marBottom w:val="0"/>
              <w:divBdr>
                <w:top w:val="none" w:sz="0" w:space="0" w:color="auto"/>
                <w:left w:val="none" w:sz="0" w:space="0" w:color="auto"/>
                <w:bottom w:val="none" w:sz="0" w:space="0" w:color="auto"/>
                <w:right w:val="none" w:sz="0" w:space="0" w:color="auto"/>
              </w:divBdr>
            </w:div>
          </w:divsChild>
        </w:div>
        <w:div w:id="709962781">
          <w:marLeft w:val="0"/>
          <w:marRight w:val="0"/>
          <w:marTop w:val="0"/>
          <w:marBottom w:val="0"/>
          <w:divBdr>
            <w:top w:val="none" w:sz="0" w:space="0" w:color="auto"/>
            <w:left w:val="none" w:sz="0" w:space="0" w:color="auto"/>
            <w:bottom w:val="none" w:sz="0" w:space="0" w:color="auto"/>
            <w:right w:val="none" w:sz="0" w:space="0" w:color="auto"/>
          </w:divBdr>
          <w:divsChild>
            <w:div w:id="1843278639">
              <w:marLeft w:val="0"/>
              <w:marRight w:val="0"/>
              <w:marTop w:val="0"/>
              <w:marBottom w:val="0"/>
              <w:divBdr>
                <w:top w:val="none" w:sz="0" w:space="0" w:color="auto"/>
                <w:left w:val="none" w:sz="0" w:space="0" w:color="auto"/>
                <w:bottom w:val="none" w:sz="0" w:space="0" w:color="auto"/>
                <w:right w:val="none" w:sz="0" w:space="0" w:color="auto"/>
              </w:divBdr>
            </w:div>
          </w:divsChild>
        </w:div>
        <w:div w:id="732117415">
          <w:marLeft w:val="0"/>
          <w:marRight w:val="0"/>
          <w:marTop w:val="0"/>
          <w:marBottom w:val="0"/>
          <w:divBdr>
            <w:top w:val="none" w:sz="0" w:space="0" w:color="auto"/>
            <w:left w:val="none" w:sz="0" w:space="0" w:color="auto"/>
            <w:bottom w:val="none" w:sz="0" w:space="0" w:color="auto"/>
            <w:right w:val="none" w:sz="0" w:space="0" w:color="auto"/>
          </w:divBdr>
          <w:divsChild>
            <w:div w:id="1992447043">
              <w:marLeft w:val="0"/>
              <w:marRight w:val="0"/>
              <w:marTop w:val="0"/>
              <w:marBottom w:val="0"/>
              <w:divBdr>
                <w:top w:val="none" w:sz="0" w:space="0" w:color="auto"/>
                <w:left w:val="none" w:sz="0" w:space="0" w:color="auto"/>
                <w:bottom w:val="none" w:sz="0" w:space="0" w:color="auto"/>
                <w:right w:val="none" w:sz="0" w:space="0" w:color="auto"/>
              </w:divBdr>
            </w:div>
          </w:divsChild>
        </w:div>
        <w:div w:id="758254169">
          <w:marLeft w:val="0"/>
          <w:marRight w:val="0"/>
          <w:marTop w:val="0"/>
          <w:marBottom w:val="0"/>
          <w:divBdr>
            <w:top w:val="none" w:sz="0" w:space="0" w:color="auto"/>
            <w:left w:val="none" w:sz="0" w:space="0" w:color="auto"/>
            <w:bottom w:val="none" w:sz="0" w:space="0" w:color="auto"/>
            <w:right w:val="none" w:sz="0" w:space="0" w:color="auto"/>
          </w:divBdr>
          <w:divsChild>
            <w:div w:id="1701779212">
              <w:marLeft w:val="0"/>
              <w:marRight w:val="0"/>
              <w:marTop w:val="0"/>
              <w:marBottom w:val="0"/>
              <w:divBdr>
                <w:top w:val="none" w:sz="0" w:space="0" w:color="auto"/>
                <w:left w:val="none" w:sz="0" w:space="0" w:color="auto"/>
                <w:bottom w:val="none" w:sz="0" w:space="0" w:color="auto"/>
                <w:right w:val="none" w:sz="0" w:space="0" w:color="auto"/>
              </w:divBdr>
            </w:div>
          </w:divsChild>
        </w:div>
        <w:div w:id="787044020">
          <w:marLeft w:val="0"/>
          <w:marRight w:val="0"/>
          <w:marTop w:val="0"/>
          <w:marBottom w:val="0"/>
          <w:divBdr>
            <w:top w:val="none" w:sz="0" w:space="0" w:color="auto"/>
            <w:left w:val="none" w:sz="0" w:space="0" w:color="auto"/>
            <w:bottom w:val="none" w:sz="0" w:space="0" w:color="auto"/>
            <w:right w:val="none" w:sz="0" w:space="0" w:color="auto"/>
          </w:divBdr>
          <w:divsChild>
            <w:div w:id="1251810427">
              <w:marLeft w:val="0"/>
              <w:marRight w:val="0"/>
              <w:marTop w:val="0"/>
              <w:marBottom w:val="0"/>
              <w:divBdr>
                <w:top w:val="none" w:sz="0" w:space="0" w:color="auto"/>
                <w:left w:val="none" w:sz="0" w:space="0" w:color="auto"/>
                <w:bottom w:val="none" w:sz="0" w:space="0" w:color="auto"/>
                <w:right w:val="none" w:sz="0" w:space="0" w:color="auto"/>
              </w:divBdr>
            </w:div>
          </w:divsChild>
        </w:div>
        <w:div w:id="813984548">
          <w:marLeft w:val="0"/>
          <w:marRight w:val="0"/>
          <w:marTop w:val="0"/>
          <w:marBottom w:val="0"/>
          <w:divBdr>
            <w:top w:val="none" w:sz="0" w:space="0" w:color="auto"/>
            <w:left w:val="none" w:sz="0" w:space="0" w:color="auto"/>
            <w:bottom w:val="none" w:sz="0" w:space="0" w:color="auto"/>
            <w:right w:val="none" w:sz="0" w:space="0" w:color="auto"/>
          </w:divBdr>
          <w:divsChild>
            <w:div w:id="221140472">
              <w:marLeft w:val="0"/>
              <w:marRight w:val="0"/>
              <w:marTop w:val="0"/>
              <w:marBottom w:val="0"/>
              <w:divBdr>
                <w:top w:val="none" w:sz="0" w:space="0" w:color="auto"/>
                <w:left w:val="none" w:sz="0" w:space="0" w:color="auto"/>
                <w:bottom w:val="none" w:sz="0" w:space="0" w:color="auto"/>
                <w:right w:val="none" w:sz="0" w:space="0" w:color="auto"/>
              </w:divBdr>
            </w:div>
          </w:divsChild>
        </w:div>
        <w:div w:id="829633545">
          <w:marLeft w:val="0"/>
          <w:marRight w:val="0"/>
          <w:marTop w:val="0"/>
          <w:marBottom w:val="0"/>
          <w:divBdr>
            <w:top w:val="none" w:sz="0" w:space="0" w:color="auto"/>
            <w:left w:val="none" w:sz="0" w:space="0" w:color="auto"/>
            <w:bottom w:val="none" w:sz="0" w:space="0" w:color="auto"/>
            <w:right w:val="none" w:sz="0" w:space="0" w:color="auto"/>
          </w:divBdr>
          <w:divsChild>
            <w:div w:id="1680085965">
              <w:marLeft w:val="0"/>
              <w:marRight w:val="0"/>
              <w:marTop w:val="0"/>
              <w:marBottom w:val="0"/>
              <w:divBdr>
                <w:top w:val="none" w:sz="0" w:space="0" w:color="auto"/>
                <w:left w:val="none" w:sz="0" w:space="0" w:color="auto"/>
                <w:bottom w:val="none" w:sz="0" w:space="0" w:color="auto"/>
                <w:right w:val="none" w:sz="0" w:space="0" w:color="auto"/>
              </w:divBdr>
            </w:div>
          </w:divsChild>
        </w:div>
        <w:div w:id="870647681">
          <w:marLeft w:val="0"/>
          <w:marRight w:val="0"/>
          <w:marTop w:val="0"/>
          <w:marBottom w:val="0"/>
          <w:divBdr>
            <w:top w:val="none" w:sz="0" w:space="0" w:color="auto"/>
            <w:left w:val="none" w:sz="0" w:space="0" w:color="auto"/>
            <w:bottom w:val="none" w:sz="0" w:space="0" w:color="auto"/>
            <w:right w:val="none" w:sz="0" w:space="0" w:color="auto"/>
          </w:divBdr>
          <w:divsChild>
            <w:div w:id="1993674964">
              <w:marLeft w:val="0"/>
              <w:marRight w:val="0"/>
              <w:marTop w:val="0"/>
              <w:marBottom w:val="0"/>
              <w:divBdr>
                <w:top w:val="none" w:sz="0" w:space="0" w:color="auto"/>
                <w:left w:val="none" w:sz="0" w:space="0" w:color="auto"/>
                <w:bottom w:val="none" w:sz="0" w:space="0" w:color="auto"/>
                <w:right w:val="none" w:sz="0" w:space="0" w:color="auto"/>
              </w:divBdr>
            </w:div>
          </w:divsChild>
        </w:div>
        <w:div w:id="909509388">
          <w:marLeft w:val="0"/>
          <w:marRight w:val="0"/>
          <w:marTop w:val="0"/>
          <w:marBottom w:val="0"/>
          <w:divBdr>
            <w:top w:val="none" w:sz="0" w:space="0" w:color="auto"/>
            <w:left w:val="none" w:sz="0" w:space="0" w:color="auto"/>
            <w:bottom w:val="none" w:sz="0" w:space="0" w:color="auto"/>
            <w:right w:val="none" w:sz="0" w:space="0" w:color="auto"/>
          </w:divBdr>
          <w:divsChild>
            <w:div w:id="842547292">
              <w:marLeft w:val="0"/>
              <w:marRight w:val="0"/>
              <w:marTop w:val="0"/>
              <w:marBottom w:val="0"/>
              <w:divBdr>
                <w:top w:val="none" w:sz="0" w:space="0" w:color="auto"/>
                <w:left w:val="none" w:sz="0" w:space="0" w:color="auto"/>
                <w:bottom w:val="none" w:sz="0" w:space="0" w:color="auto"/>
                <w:right w:val="none" w:sz="0" w:space="0" w:color="auto"/>
              </w:divBdr>
            </w:div>
          </w:divsChild>
        </w:div>
        <w:div w:id="948588596">
          <w:marLeft w:val="0"/>
          <w:marRight w:val="0"/>
          <w:marTop w:val="0"/>
          <w:marBottom w:val="0"/>
          <w:divBdr>
            <w:top w:val="none" w:sz="0" w:space="0" w:color="auto"/>
            <w:left w:val="none" w:sz="0" w:space="0" w:color="auto"/>
            <w:bottom w:val="none" w:sz="0" w:space="0" w:color="auto"/>
            <w:right w:val="none" w:sz="0" w:space="0" w:color="auto"/>
          </w:divBdr>
          <w:divsChild>
            <w:div w:id="252055668">
              <w:marLeft w:val="0"/>
              <w:marRight w:val="0"/>
              <w:marTop w:val="0"/>
              <w:marBottom w:val="0"/>
              <w:divBdr>
                <w:top w:val="none" w:sz="0" w:space="0" w:color="auto"/>
                <w:left w:val="none" w:sz="0" w:space="0" w:color="auto"/>
                <w:bottom w:val="none" w:sz="0" w:space="0" w:color="auto"/>
                <w:right w:val="none" w:sz="0" w:space="0" w:color="auto"/>
              </w:divBdr>
            </w:div>
          </w:divsChild>
        </w:div>
        <w:div w:id="1033189561">
          <w:marLeft w:val="0"/>
          <w:marRight w:val="0"/>
          <w:marTop w:val="0"/>
          <w:marBottom w:val="0"/>
          <w:divBdr>
            <w:top w:val="none" w:sz="0" w:space="0" w:color="auto"/>
            <w:left w:val="none" w:sz="0" w:space="0" w:color="auto"/>
            <w:bottom w:val="none" w:sz="0" w:space="0" w:color="auto"/>
            <w:right w:val="none" w:sz="0" w:space="0" w:color="auto"/>
          </w:divBdr>
          <w:divsChild>
            <w:div w:id="1910381375">
              <w:marLeft w:val="0"/>
              <w:marRight w:val="0"/>
              <w:marTop w:val="0"/>
              <w:marBottom w:val="0"/>
              <w:divBdr>
                <w:top w:val="none" w:sz="0" w:space="0" w:color="auto"/>
                <w:left w:val="none" w:sz="0" w:space="0" w:color="auto"/>
                <w:bottom w:val="none" w:sz="0" w:space="0" w:color="auto"/>
                <w:right w:val="none" w:sz="0" w:space="0" w:color="auto"/>
              </w:divBdr>
            </w:div>
          </w:divsChild>
        </w:div>
        <w:div w:id="1090858181">
          <w:marLeft w:val="0"/>
          <w:marRight w:val="0"/>
          <w:marTop w:val="0"/>
          <w:marBottom w:val="0"/>
          <w:divBdr>
            <w:top w:val="none" w:sz="0" w:space="0" w:color="auto"/>
            <w:left w:val="none" w:sz="0" w:space="0" w:color="auto"/>
            <w:bottom w:val="none" w:sz="0" w:space="0" w:color="auto"/>
            <w:right w:val="none" w:sz="0" w:space="0" w:color="auto"/>
          </w:divBdr>
          <w:divsChild>
            <w:div w:id="747463258">
              <w:marLeft w:val="0"/>
              <w:marRight w:val="0"/>
              <w:marTop w:val="0"/>
              <w:marBottom w:val="0"/>
              <w:divBdr>
                <w:top w:val="none" w:sz="0" w:space="0" w:color="auto"/>
                <w:left w:val="none" w:sz="0" w:space="0" w:color="auto"/>
                <w:bottom w:val="none" w:sz="0" w:space="0" w:color="auto"/>
                <w:right w:val="none" w:sz="0" w:space="0" w:color="auto"/>
              </w:divBdr>
            </w:div>
          </w:divsChild>
        </w:div>
        <w:div w:id="1152215848">
          <w:marLeft w:val="0"/>
          <w:marRight w:val="0"/>
          <w:marTop w:val="0"/>
          <w:marBottom w:val="0"/>
          <w:divBdr>
            <w:top w:val="none" w:sz="0" w:space="0" w:color="auto"/>
            <w:left w:val="none" w:sz="0" w:space="0" w:color="auto"/>
            <w:bottom w:val="none" w:sz="0" w:space="0" w:color="auto"/>
            <w:right w:val="none" w:sz="0" w:space="0" w:color="auto"/>
          </w:divBdr>
          <w:divsChild>
            <w:div w:id="805926448">
              <w:marLeft w:val="0"/>
              <w:marRight w:val="0"/>
              <w:marTop w:val="0"/>
              <w:marBottom w:val="0"/>
              <w:divBdr>
                <w:top w:val="none" w:sz="0" w:space="0" w:color="auto"/>
                <w:left w:val="none" w:sz="0" w:space="0" w:color="auto"/>
                <w:bottom w:val="none" w:sz="0" w:space="0" w:color="auto"/>
                <w:right w:val="none" w:sz="0" w:space="0" w:color="auto"/>
              </w:divBdr>
            </w:div>
          </w:divsChild>
        </w:div>
        <w:div w:id="1245840441">
          <w:marLeft w:val="0"/>
          <w:marRight w:val="0"/>
          <w:marTop w:val="0"/>
          <w:marBottom w:val="0"/>
          <w:divBdr>
            <w:top w:val="none" w:sz="0" w:space="0" w:color="auto"/>
            <w:left w:val="none" w:sz="0" w:space="0" w:color="auto"/>
            <w:bottom w:val="none" w:sz="0" w:space="0" w:color="auto"/>
            <w:right w:val="none" w:sz="0" w:space="0" w:color="auto"/>
          </w:divBdr>
          <w:divsChild>
            <w:div w:id="1948197168">
              <w:marLeft w:val="0"/>
              <w:marRight w:val="0"/>
              <w:marTop w:val="0"/>
              <w:marBottom w:val="0"/>
              <w:divBdr>
                <w:top w:val="none" w:sz="0" w:space="0" w:color="auto"/>
                <w:left w:val="none" w:sz="0" w:space="0" w:color="auto"/>
                <w:bottom w:val="none" w:sz="0" w:space="0" w:color="auto"/>
                <w:right w:val="none" w:sz="0" w:space="0" w:color="auto"/>
              </w:divBdr>
            </w:div>
          </w:divsChild>
        </w:div>
        <w:div w:id="1344165574">
          <w:marLeft w:val="0"/>
          <w:marRight w:val="0"/>
          <w:marTop w:val="0"/>
          <w:marBottom w:val="0"/>
          <w:divBdr>
            <w:top w:val="none" w:sz="0" w:space="0" w:color="auto"/>
            <w:left w:val="none" w:sz="0" w:space="0" w:color="auto"/>
            <w:bottom w:val="none" w:sz="0" w:space="0" w:color="auto"/>
            <w:right w:val="none" w:sz="0" w:space="0" w:color="auto"/>
          </w:divBdr>
          <w:divsChild>
            <w:div w:id="1728458771">
              <w:marLeft w:val="0"/>
              <w:marRight w:val="0"/>
              <w:marTop w:val="0"/>
              <w:marBottom w:val="0"/>
              <w:divBdr>
                <w:top w:val="none" w:sz="0" w:space="0" w:color="auto"/>
                <w:left w:val="none" w:sz="0" w:space="0" w:color="auto"/>
                <w:bottom w:val="none" w:sz="0" w:space="0" w:color="auto"/>
                <w:right w:val="none" w:sz="0" w:space="0" w:color="auto"/>
              </w:divBdr>
            </w:div>
          </w:divsChild>
        </w:div>
        <w:div w:id="1409763552">
          <w:marLeft w:val="0"/>
          <w:marRight w:val="0"/>
          <w:marTop w:val="0"/>
          <w:marBottom w:val="0"/>
          <w:divBdr>
            <w:top w:val="none" w:sz="0" w:space="0" w:color="auto"/>
            <w:left w:val="none" w:sz="0" w:space="0" w:color="auto"/>
            <w:bottom w:val="none" w:sz="0" w:space="0" w:color="auto"/>
            <w:right w:val="none" w:sz="0" w:space="0" w:color="auto"/>
          </w:divBdr>
          <w:divsChild>
            <w:div w:id="2104721366">
              <w:marLeft w:val="0"/>
              <w:marRight w:val="0"/>
              <w:marTop w:val="0"/>
              <w:marBottom w:val="0"/>
              <w:divBdr>
                <w:top w:val="none" w:sz="0" w:space="0" w:color="auto"/>
                <w:left w:val="none" w:sz="0" w:space="0" w:color="auto"/>
                <w:bottom w:val="none" w:sz="0" w:space="0" w:color="auto"/>
                <w:right w:val="none" w:sz="0" w:space="0" w:color="auto"/>
              </w:divBdr>
            </w:div>
          </w:divsChild>
        </w:div>
        <w:div w:id="1418137651">
          <w:marLeft w:val="0"/>
          <w:marRight w:val="0"/>
          <w:marTop w:val="0"/>
          <w:marBottom w:val="0"/>
          <w:divBdr>
            <w:top w:val="none" w:sz="0" w:space="0" w:color="auto"/>
            <w:left w:val="none" w:sz="0" w:space="0" w:color="auto"/>
            <w:bottom w:val="none" w:sz="0" w:space="0" w:color="auto"/>
            <w:right w:val="none" w:sz="0" w:space="0" w:color="auto"/>
          </w:divBdr>
          <w:divsChild>
            <w:div w:id="290286572">
              <w:marLeft w:val="0"/>
              <w:marRight w:val="0"/>
              <w:marTop w:val="0"/>
              <w:marBottom w:val="0"/>
              <w:divBdr>
                <w:top w:val="none" w:sz="0" w:space="0" w:color="auto"/>
                <w:left w:val="none" w:sz="0" w:space="0" w:color="auto"/>
                <w:bottom w:val="none" w:sz="0" w:space="0" w:color="auto"/>
                <w:right w:val="none" w:sz="0" w:space="0" w:color="auto"/>
              </w:divBdr>
            </w:div>
          </w:divsChild>
        </w:div>
        <w:div w:id="1453747960">
          <w:marLeft w:val="0"/>
          <w:marRight w:val="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
          </w:divsChild>
        </w:div>
        <w:div w:id="1514999709">
          <w:marLeft w:val="0"/>
          <w:marRight w:val="0"/>
          <w:marTop w:val="0"/>
          <w:marBottom w:val="0"/>
          <w:divBdr>
            <w:top w:val="none" w:sz="0" w:space="0" w:color="auto"/>
            <w:left w:val="none" w:sz="0" w:space="0" w:color="auto"/>
            <w:bottom w:val="none" w:sz="0" w:space="0" w:color="auto"/>
            <w:right w:val="none" w:sz="0" w:space="0" w:color="auto"/>
          </w:divBdr>
          <w:divsChild>
            <w:div w:id="384959304">
              <w:marLeft w:val="0"/>
              <w:marRight w:val="0"/>
              <w:marTop w:val="0"/>
              <w:marBottom w:val="0"/>
              <w:divBdr>
                <w:top w:val="none" w:sz="0" w:space="0" w:color="auto"/>
                <w:left w:val="none" w:sz="0" w:space="0" w:color="auto"/>
                <w:bottom w:val="none" w:sz="0" w:space="0" w:color="auto"/>
                <w:right w:val="none" w:sz="0" w:space="0" w:color="auto"/>
              </w:divBdr>
            </w:div>
          </w:divsChild>
        </w:div>
        <w:div w:id="1537545943">
          <w:marLeft w:val="0"/>
          <w:marRight w:val="0"/>
          <w:marTop w:val="0"/>
          <w:marBottom w:val="0"/>
          <w:divBdr>
            <w:top w:val="none" w:sz="0" w:space="0" w:color="auto"/>
            <w:left w:val="none" w:sz="0" w:space="0" w:color="auto"/>
            <w:bottom w:val="none" w:sz="0" w:space="0" w:color="auto"/>
            <w:right w:val="none" w:sz="0" w:space="0" w:color="auto"/>
          </w:divBdr>
          <w:divsChild>
            <w:div w:id="1380201518">
              <w:marLeft w:val="0"/>
              <w:marRight w:val="0"/>
              <w:marTop w:val="0"/>
              <w:marBottom w:val="0"/>
              <w:divBdr>
                <w:top w:val="none" w:sz="0" w:space="0" w:color="auto"/>
                <w:left w:val="none" w:sz="0" w:space="0" w:color="auto"/>
                <w:bottom w:val="none" w:sz="0" w:space="0" w:color="auto"/>
                <w:right w:val="none" w:sz="0" w:space="0" w:color="auto"/>
              </w:divBdr>
            </w:div>
          </w:divsChild>
        </w:div>
        <w:div w:id="1537961214">
          <w:marLeft w:val="0"/>
          <w:marRight w:val="0"/>
          <w:marTop w:val="0"/>
          <w:marBottom w:val="0"/>
          <w:divBdr>
            <w:top w:val="none" w:sz="0" w:space="0" w:color="auto"/>
            <w:left w:val="none" w:sz="0" w:space="0" w:color="auto"/>
            <w:bottom w:val="none" w:sz="0" w:space="0" w:color="auto"/>
            <w:right w:val="none" w:sz="0" w:space="0" w:color="auto"/>
          </w:divBdr>
          <w:divsChild>
            <w:div w:id="543911209">
              <w:marLeft w:val="0"/>
              <w:marRight w:val="0"/>
              <w:marTop w:val="0"/>
              <w:marBottom w:val="0"/>
              <w:divBdr>
                <w:top w:val="none" w:sz="0" w:space="0" w:color="auto"/>
                <w:left w:val="none" w:sz="0" w:space="0" w:color="auto"/>
                <w:bottom w:val="none" w:sz="0" w:space="0" w:color="auto"/>
                <w:right w:val="none" w:sz="0" w:space="0" w:color="auto"/>
              </w:divBdr>
            </w:div>
          </w:divsChild>
        </w:div>
        <w:div w:id="1556432443">
          <w:marLeft w:val="0"/>
          <w:marRight w:val="0"/>
          <w:marTop w:val="0"/>
          <w:marBottom w:val="0"/>
          <w:divBdr>
            <w:top w:val="none" w:sz="0" w:space="0" w:color="auto"/>
            <w:left w:val="none" w:sz="0" w:space="0" w:color="auto"/>
            <w:bottom w:val="none" w:sz="0" w:space="0" w:color="auto"/>
            <w:right w:val="none" w:sz="0" w:space="0" w:color="auto"/>
          </w:divBdr>
          <w:divsChild>
            <w:div w:id="1724794717">
              <w:marLeft w:val="0"/>
              <w:marRight w:val="0"/>
              <w:marTop w:val="0"/>
              <w:marBottom w:val="0"/>
              <w:divBdr>
                <w:top w:val="none" w:sz="0" w:space="0" w:color="auto"/>
                <w:left w:val="none" w:sz="0" w:space="0" w:color="auto"/>
                <w:bottom w:val="none" w:sz="0" w:space="0" w:color="auto"/>
                <w:right w:val="none" w:sz="0" w:space="0" w:color="auto"/>
              </w:divBdr>
            </w:div>
          </w:divsChild>
        </w:div>
        <w:div w:id="1634559216">
          <w:marLeft w:val="0"/>
          <w:marRight w:val="0"/>
          <w:marTop w:val="0"/>
          <w:marBottom w:val="0"/>
          <w:divBdr>
            <w:top w:val="none" w:sz="0" w:space="0" w:color="auto"/>
            <w:left w:val="none" w:sz="0" w:space="0" w:color="auto"/>
            <w:bottom w:val="none" w:sz="0" w:space="0" w:color="auto"/>
            <w:right w:val="none" w:sz="0" w:space="0" w:color="auto"/>
          </w:divBdr>
          <w:divsChild>
            <w:div w:id="1208371301">
              <w:marLeft w:val="0"/>
              <w:marRight w:val="0"/>
              <w:marTop w:val="0"/>
              <w:marBottom w:val="0"/>
              <w:divBdr>
                <w:top w:val="none" w:sz="0" w:space="0" w:color="auto"/>
                <w:left w:val="none" w:sz="0" w:space="0" w:color="auto"/>
                <w:bottom w:val="none" w:sz="0" w:space="0" w:color="auto"/>
                <w:right w:val="none" w:sz="0" w:space="0" w:color="auto"/>
              </w:divBdr>
            </w:div>
          </w:divsChild>
        </w:div>
        <w:div w:id="1653093643">
          <w:marLeft w:val="0"/>
          <w:marRight w:val="0"/>
          <w:marTop w:val="0"/>
          <w:marBottom w:val="0"/>
          <w:divBdr>
            <w:top w:val="none" w:sz="0" w:space="0" w:color="auto"/>
            <w:left w:val="none" w:sz="0" w:space="0" w:color="auto"/>
            <w:bottom w:val="none" w:sz="0" w:space="0" w:color="auto"/>
            <w:right w:val="none" w:sz="0" w:space="0" w:color="auto"/>
          </w:divBdr>
          <w:divsChild>
            <w:div w:id="39482592">
              <w:marLeft w:val="0"/>
              <w:marRight w:val="0"/>
              <w:marTop w:val="0"/>
              <w:marBottom w:val="0"/>
              <w:divBdr>
                <w:top w:val="none" w:sz="0" w:space="0" w:color="auto"/>
                <w:left w:val="none" w:sz="0" w:space="0" w:color="auto"/>
                <w:bottom w:val="none" w:sz="0" w:space="0" w:color="auto"/>
                <w:right w:val="none" w:sz="0" w:space="0" w:color="auto"/>
              </w:divBdr>
            </w:div>
          </w:divsChild>
        </w:div>
        <w:div w:id="1732994942">
          <w:marLeft w:val="0"/>
          <w:marRight w:val="0"/>
          <w:marTop w:val="0"/>
          <w:marBottom w:val="0"/>
          <w:divBdr>
            <w:top w:val="none" w:sz="0" w:space="0" w:color="auto"/>
            <w:left w:val="none" w:sz="0" w:space="0" w:color="auto"/>
            <w:bottom w:val="none" w:sz="0" w:space="0" w:color="auto"/>
            <w:right w:val="none" w:sz="0" w:space="0" w:color="auto"/>
          </w:divBdr>
          <w:divsChild>
            <w:div w:id="216940488">
              <w:marLeft w:val="0"/>
              <w:marRight w:val="0"/>
              <w:marTop w:val="0"/>
              <w:marBottom w:val="0"/>
              <w:divBdr>
                <w:top w:val="none" w:sz="0" w:space="0" w:color="auto"/>
                <w:left w:val="none" w:sz="0" w:space="0" w:color="auto"/>
                <w:bottom w:val="none" w:sz="0" w:space="0" w:color="auto"/>
                <w:right w:val="none" w:sz="0" w:space="0" w:color="auto"/>
              </w:divBdr>
            </w:div>
          </w:divsChild>
        </w:div>
        <w:div w:id="1736971410">
          <w:marLeft w:val="0"/>
          <w:marRight w:val="0"/>
          <w:marTop w:val="0"/>
          <w:marBottom w:val="0"/>
          <w:divBdr>
            <w:top w:val="none" w:sz="0" w:space="0" w:color="auto"/>
            <w:left w:val="none" w:sz="0" w:space="0" w:color="auto"/>
            <w:bottom w:val="none" w:sz="0" w:space="0" w:color="auto"/>
            <w:right w:val="none" w:sz="0" w:space="0" w:color="auto"/>
          </w:divBdr>
          <w:divsChild>
            <w:div w:id="1718047229">
              <w:marLeft w:val="0"/>
              <w:marRight w:val="0"/>
              <w:marTop w:val="0"/>
              <w:marBottom w:val="0"/>
              <w:divBdr>
                <w:top w:val="none" w:sz="0" w:space="0" w:color="auto"/>
                <w:left w:val="none" w:sz="0" w:space="0" w:color="auto"/>
                <w:bottom w:val="none" w:sz="0" w:space="0" w:color="auto"/>
                <w:right w:val="none" w:sz="0" w:space="0" w:color="auto"/>
              </w:divBdr>
            </w:div>
          </w:divsChild>
        </w:div>
        <w:div w:id="1752434434">
          <w:marLeft w:val="0"/>
          <w:marRight w:val="0"/>
          <w:marTop w:val="0"/>
          <w:marBottom w:val="0"/>
          <w:divBdr>
            <w:top w:val="none" w:sz="0" w:space="0" w:color="auto"/>
            <w:left w:val="none" w:sz="0" w:space="0" w:color="auto"/>
            <w:bottom w:val="none" w:sz="0" w:space="0" w:color="auto"/>
            <w:right w:val="none" w:sz="0" w:space="0" w:color="auto"/>
          </w:divBdr>
          <w:divsChild>
            <w:div w:id="1962299957">
              <w:marLeft w:val="0"/>
              <w:marRight w:val="0"/>
              <w:marTop w:val="0"/>
              <w:marBottom w:val="0"/>
              <w:divBdr>
                <w:top w:val="none" w:sz="0" w:space="0" w:color="auto"/>
                <w:left w:val="none" w:sz="0" w:space="0" w:color="auto"/>
                <w:bottom w:val="none" w:sz="0" w:space="0" w:color="auto"/>
                <w:right w:val="none" w:sz="0" w:space="0" w:color="auto"/>
              </w:divBdr>
            </w:div>
          </w:divsChild>
        </w:div>
        <w:div w:id="1877499589">
          <w:marLeft w:val="0"/>
          <w:marRight w:val="0"/>
          <w:marTop w:val="0"/>
          <w:marBottom w:val="0"/>
          <w:divBdr>
            <w:top w:val="none" w:sz="0" w:space="0" w:color="auto"/>
            <w:left w:val="none" w:sz="0" w:space="0" w:color="auto"/>
            <w:bottom w:val="none" w:sz="0" w:space="0" w:color="auto"/>
            <w:right w:val="none" w:sz="0" w:space="0" w:color="auto"/>
          </w:divBdr>
          <w:divsChild>
            <w:div w:id="744765540">
              <w:marLeft w:val="0"/>
              <w:marRight w:val="0"/>
              <w:marTop w:val="0"/>
              <w:marBottom w:val="0"/>
              <w:divBdr>
                <w:top w:val="none" w:sz="0" w:space="0" w:color="auto"/>
                <w:left w:val="none" w:sz="0" w:space="0" w:color="auto"/>
                <w:bottom w:val="none" w:sz="0" w:space="0" w:color="auto"/>
                <w:right w:val="none" w:sz="0" w:space="0" w:color="auto"/>
              </w:divBdr>
            </w:div>
          </w:divsChild>
        </w:div>
        <w:div w:id="1886481833">
          <w:marLeft w:val="0"/>
          <w:marRight w:val="0"/>
          <w:marTop w:val="0"/>
          <w:marBottom w:val="0"/>
          <w:divBdr>
            <w:top w:val="none" w:sz="0" w:space="0" w:color="auto"/>
            <w:left w:val="none" w:sz="0" w:space="0" w:color="auto"/>
            <w:bottom w:val="none" w:sz="0" w:space="0" w:color="auto"/>
            <w:right w:val="none" w:sz="0" w:space="0" w:color="auto"/>
          </w:divBdr>
          <w:divsChild>
            <w:div w:id="1703507989">
              <w:marLeft w:val="0"/>
              <w:marRight w:val="0"/>
              <w:marTop w:val="0"/>
              <w:marBottom w:val="0"/>
              <w:divBdr>
                <w:top w:val="none" w:sz="0" w:space="0" w:color="auto"/>
                <w:left w:val="none" w:sz="0" w:space="0" w:color="auto"/>
                <w:bottom w:val="none" w:sz="0" w:space="0" w:color="auto"/>
                <w:right w:val="none" w:sz="0" w:space="0" w:color="auto"/>
              </w:divBdr>
            </w:div>
          </w:divsChild>
        </w:div>
        <w:div w:id="1889762158">
          <w:marLeft w:val="0"/>
          <w:marRight w:val="0"/>
          <w:marTop w:val="0"/>
          <w:marBottom w:val="0"/>
          <w:divBdr>
            <w:top w:val="none" w:sz="0" w:space="0" w:color="auto"/>
            <w:left w:val="none" w:sz="0" w:space="0" w:color="auto"/>
            <w:bottom w:val="none" w:sz="0" w:space="0" w:color="auto"/>
            <w:right w:val="none" w:sz="0" w:space="0" w:color="auto"/>
          </w:divBdr>
          <w:divsChild>
            <w:div w:id="1095440589">
              <w:marLeft w:val="0"/>
              <w:marRight w:val="0"/>
              <w:marTop w:val="0"/>
              <w:marBottom w:val="0"/>
              <w:divBdr>
                <w:top w:val="none" w:sz="0" w:space="0" w:color="auto"/>
                <w:left w:val="none" w:sz="0" w:space="0" w:color="auto"/>
                <w:bottom w:val="none" w:sz="0" w:space="0" w:color="auto"/>
                <w:right w:val="none" w:sz="0" w:space="0" w:color="auto"/>
              </w:divBdr>
            </w:div>
          </w:divsChild>
        </w:div>
        <w:div w:id="1896895810">
          <w:marLeft w:val="0"/>
          <w:marRight w:val="0"/>
          <w:marTop w:val="0"/>
          <w:marBottom w:val="0"/>
          <w:divBdr>
            <w:top w:val="none" w:sz="0" w:space="0" w:color="auto"/>
            <w:left w:val="none" w:sz="0" w:space="0" w:color="auto"/>
            <w:bottom w:val="none" w:sz="0" w:space="0" w:color="auto"/>
            <w:right w:val="none" w:sz="0" w:space="0" w:color="auto"/>
          </w:divBdr>
          <w:divsChild>
            <w:div w:id="2099522993">
              <w:marLeft w:val="0"/>
              <w:marRight w:val="0"/>
              <w:marTop w:val="0"/>
              <w:marBottom w:val="0"/>
              <w:divBdr>
                <w:top w:val="none" w:sz="0" w:space="0" w:color="auto"/>
                <w:left w:val="none" w:sz="0" w:space="0" w:color="auto"/>
                <w:bottom w:val="none" w:sz="0" w:space="0" w:color="auto"/>
                <w:right w:val="none" w:sz="0" w:space="0" w:color="auto"/>
              </w:divBdr>
            </w:div>
          </w:divsChild>
        </w:div>
        <w:div w:id="1970161057">
          <w:marLeft w:val="0"/>
          <w:marRight w:val="0"/>
          <w:marTop w:val="0"/>
          <w:marBottom w:val="0"/>
          <w:divBdr>
            <w:top w:val="none" w:sz="0" w:space="0" w:color="auto"/>
            <w:left w:val="none" w:sz="0" w:space="0" w:color="auto"/>
            <w:bottom w:val="none" w:sz="0" w:space="0" w:color="auto"/>
            <w:right w:val="none" w:sz="0" w:space="0" w:color="auto"/>
          </w:divBdr>
          <w:divsChild>
            <w:div w:id="968776380">
              <w:marLeft w:val="0"/>
              <w:marRight w:val="0"/>
              <w:marTop w:val="0"/>
              <w:marBottom w:val="0"/>
              <w:divBdr>
                <w:top w:val="none" w:sz="0" w:space="0" w:color="auto"/>
                <w:left w:val="none" w:sz="0" w:space="0" w:color="auto"/>
                <w:bottom w:val="none" w:sz="0" w:space="0" w:color="auto"/>
                <w:right w:val="none" w:sz="0" w:space="0" w:color="auto"/>
              </w:divBdr>
            </w:div>
          </w:divsChild>
        </w:div>
        <w:div w:id="1994213473">
          <w:marLeft w:val="0"/>
          <w:marRight w:val="0"/>
          <w:marTop w:val="0"/>
          <w:marBottom w:val="0"/>
          <w:divBdr>
            <w:top w:val="none" w:sz="0" w:space="0" w:color="auto"/>
            <w:left w:val="none" w:sz="0" w:space="0" w:color="auto"/>
            <w:bottom w:val="none" w:sz="0" w:space="0" w:color="auto"/>
            <w:right w:val="none" w:sz="0" w:space="0" w:color="auto"/>
          </w:divBdr>
          <w:divsChild>
            <w:div w:id="104858123">
              <w:marLeft w:val="0"/>
              <w:marRight w:val="0"/>
              <w:marTop w:val="0"/>
              <w:marBottom w:val="0"/>
              <w:divBdr>
                <w:top w:val="none" w:sz="0" w:space="0" w:color="auto"/>
                <w:left w:val="none" w:sz="0" w:space="0" w:color="auto"/>
                <w:bottom w:val="none" w:sz="0" w:space="0" w:color="auto"/>
                <w:right w:val="none" w:sz="0" w:space="0" w:color="auto"/>
              </w:divBdr>
            </w:div>
          </w:divsChild>
        </w:div>
        <w:div w:id="2003074086">
          <w:marLeft w:val="0"/>
          <w:marRight w:val="0"/>
          <w:marTop w:val="0"/>
          <w:marBottom w:val="0"/>
          <w:divBdr>
            <w:top w:val="none" w:sz="0" w:space="0" w:color="auto"/>
            <w:left w:val="none" w:sz="0" w:space="0" w:color="auto"/>
            <w:bottom w:val="none" w:sz="0" w:space="0" w:color="auto"/>
            <w:right w:val="none" w:sz="0" w:space="0" w:color="auto"/>
          </w:divBdr>
          <w:divsChild>
            <w:div w:id="276639140">
              <w:marLeft w:val="0"/>
              <w:marRight w:val="0"/>
              <w:marTop w:val="0"/>
              <w:marBottom w:val="0"/>
              <w:divBdr>
                <w:top w:val="none" w:sz="0" w:space="0" w:color="auto"/>
                <w:left w:val="none" w:sz="0" w:space="0" w:color="auto"/>
                <w:bottom w:val="none" w:sz="0" w:space="0" w:color="auto"/>
                <w:right w:val="none" w:sz="0" w:space="0" w:color="auto"/>
              </w:divBdr>
            </w:div>
          </w:divsChild>
        </w:div>
        <w:div w:id="2033803714">
          <w:marLeft w:val="0"/>
          <w:marRight w:val="0"/>
          <w:marTop w:val="0"/>
          <w:marBottom w:val="0"/>
          <w:divBdr>
            <w:top w:val="none" w:sz="0" w:space="0" w:color="auto"/>
            <w:left w:val="none" w:sz="0" w:space="0" w:color="auto"/>
            <w:bottom w:val="none" w:sz="0" w:space="0" w:color="auto"/>
            <w:right w:val="none" w:sz="0" w:space="0" w:color="auto"/>
          </w:divBdr>
          <w:divsChild>
            <w:div w:id="437874205">
              <w:marLeft w:val="0"/>
              <w:marRight w:val="0"/>
              <w:marTop w:val="0"/>
              <w:marBottom w:val="0"/>
              <w:divBdr>
                <w:top w:val="none" w:sz="0" w:space="0" w:color="auto"/>
                <w:left w:val="none" w:sz="0" w:space="0" w:color="auto"/>
                <w:bottom w:val="none" w:sz="0" w:space="0" w:color="auto"/>
                <w:right w:val="none" w:sz="0" w:space="0" w:color="auto"/>
              </w:divBdr>
            </w:div>
          </w:divsChild>
        </w:div>
        <w:div w:id="2071074194">
          <w:marLeft w:val="0"/>
          <w:marRight w:val="0"/>
          <w:marTop w:val="0"/>
          <w:marBottom w:val="0"/>
          <w:divBdr>
            <w:top w:val="none" w:sz="0" w:space="0" w:color="auto"/>
            <w:left w:val="none" w:sz="0" w:space="0" w:color="auto"/>
            <w:bottom w:val="none" w:sz="0" w:space="0" w:color="auto"/>
            <w:right w:val="none" w:sz="0" w:space="0" w:color="auto"/>
          </w:divBdr>
          <w:divsChild>
            <w:div w:id="1350832139">
              <w:marLeft w:val="0"/>
              <w:marRight w:val="0"/>
              <w:marTop w:val="0"/>
              <w:marBottom w:val="0"/>
              <w:divBdr>
                <w:top w:val="none" w:sz="0" w:space="0" w:color="auto"/>
                <w:left w:val="none" w:sz="0" w:space="0" w:color="auto"/>
                <w:bottom w:val="none" w:sz="0" w:space="0" w:color="auto"/>
                <w:right w:val="none" w:sz="0" w:space="0" w:color="auto"/>
              </w:divBdr>
            </w:div>
          </w:divsChild>
        </w:div>
        <w:div w:id="2100784403">
          <w:marLeft w:val="0"/>
          <w:marRight w:val="0"/>
          <w:marTop w:val="0"/>
          <w:marBottom w:val="0"/>
          <w:divBdr>
            <w:top w:val="none" w:sz="0" w:space="0" w:color="auto"/>
            <w:left w:val="none" w:sz="0" w:space="0" w:color="auto"/>
            <w:bottom w:val="none" w:sz="0" w:space="0" w:color="auto"/>
            <w:right w:val="none" w:sz="0" w:space="0" w:color="auto"/>
          </w:divBdr>
          <w:divsChild>
            <w:div w:id="453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325">
      <w:bodyDiv w:val="1"/>
      <w:marLeft w:val="0"/>
      <w:marRight w:val="0"/>
      <w:marTop w:val="0"/>
      <w:marBottom w:val="0"/>
      <w:divBdr>
        <w:top w:val="none" w:sz="0" w:space="0" w:color="auto"/>
        <w:left w:val="none" w:sz="0" w:space="0" w:color="auto"/>
        <w:bottom w:val="none" w:sz="0" w:space="0" w:color="auto"/>
        <w:right w:val="none" w:sz="0" w:space="0" w:color="auto"/>
      </w:divBdr>
      <w:divsChild>
        <w:div w:id="1516339155">
          <w:marLeft w:val="0"/>
          <w:marRight w:val="0"/>
          <w:marTop w:val="0"/>
          <w:marBottom w:val="0"/>
          <w:divBdr>
            <w:top w:val="none" w:sz="0" w:space="0" w:color="auto"/>
            <w:left w:val="none" w:sz="0" w:space="0" w:color="auto"/>
            <w:bottom w:val="none" w:sz="0" w:space="0" w:color="auto"/>
            <w:right w:val="none" w:sz="0" w:space="0" w:color="auto"/>
          </w:divBdr>
          <w:divsChild>
            <w:div w:id="1531602089">
              <w:marLeft w:val="0"/>
              <w:marRight w:val="0"/>
              <w:marTop w:val="0"/>
              <w:marBottom w:val="0"/>
              <w:divBdr>
                <w:top w:val="none" w:sz="0" w:space="0" w:color="auto"/>
                <w:left w:val="none" w:sz="0" w:space="0" w:color="auto"/>
                <w:bottom w:val="none" w:sz="0" w:space="0" w:color="auto"/>
                <w:right w:val="none" w:sz="0" w:space="0" w:color="auto"/>
              </w:divBdr>
            </w:div>
          </w:divsChild>
        </w:div>
        <w:div w:id="128745433">
          <w:marLeft w:val="0"/>
          <w:marRight w:val="0"/>
          <w:marTop w:val="0"/>
          <w:marBottom w:val="0"/>
          <w:divBdr>
            <w:top w:val="none" w:sz="0" w:space="0" w:color="auto"/>
            <w:left w:val="none" w:sz="0" w:space="0" w:color="auto"/>
            <w:bottom w:val="none" w:sz="0" w:space="0" w:color="auto"/>
            <w:right w:val="none" w:sz="0" w:space="0" w:color="auto"/>
          </w:divBdr>
          <w:divsChild>
            <w:div w:id="2003074724">
              <w:marLeft w:val="0"/>
              <w:marRight w:val="0"/>
              <w:marTop w:val="0"/>
              <w:marBottom w:val="0"/>
              <w:divBdr>
                <w:top w:val="none" w:sz="0" w:space="0" w:color="auto"/>
                <w:left w:val="none" w:sz="0" w:space="0" w:color="auto"/>
                <w:bottom w:val="none" w:sz="0" w:space="0" w:color="auto"/>
                <w:right w:val="none" w:sz="0" w:space="0" w:color="auto"/>
              </w:divBdr>
            </w:div>
          </w:divsChild>
        </w:div>
        <w:div w:id="330301719">
          <w:marLeft w:val="0"/>
          <w:marRight w:val="0"/>
          <w:marTop w:val="0"/>
          <w:marBottom w:val="0"/>
          <w:divBdr>
            <w:top w:val="none" w:sz="0" w:space="0" w:color="auto"/>
            <w:left w:val="none" w:sz="0" w:space="0" w:color="auto"/>
            <w:bottom w:val="none" w:sz="0" w:space="0" w:color="auto"/>
            <w:right w:val="none" w:sz="0" w:space="0" w:color="auto"/>
          </w:divBdr>
          <w:divsChild>
            <w:div w:id="1133062721">
              <w:marLeft w:val="0"/>
              <w:marRight w:val="0"/>
              <w:marTop w:val="0"/>
              <w:marBottom w:val="0"/>
              <w:divBdr>
                <w:top w:val="none" w:sz="0" w:space="0" w:color="auto"/>
                <w:left w:val="none" w:sz="0" w:space="0" w:color="auto"/>
                <w:bottom w:val="none" w:sz="0" w:space="0" w:color="auto"/>
                <w:right w:val="none" w:sz="0" w:space="0" w:color="auto"/>
              </w:divBdr>
            </w:div>
          </w:divsChild>
        </w:div>
        <w:div w:id="1194343643">
          <w:marLeft w:val="0"/>
          <w:marRight w:val="0"/>
          <w:marTop w:val="0"/>
          <w:marBottom w:val="0"/>
          <w:divBdr>
            <w:top w:val="none" w:sz="0" w:space="0" w:color="auto"/>
            <w:left w:val="none" w:sz="0" w:space="0" w:color="auto"/>
            <w:bottom w:val="none" w:sz="0" w:space="0" w:color="auto"/>
            <w:right w:val="none" w:sz="0" w:space="0" w:color="auto"/>
          </w:divBdr>
          <w:divsChild>
            <w:div w:id="1763378992">
              <w:marLeft w:val="0"/>
              <w:marRight w:val="0"/>
              <w:marTop w:val="0"/>
              <w:marBottom w:val="0"/>
              <w:divBdr>
                <w:top w:val="none" w:sz="0" w:space="0" w:color="auto"/>
                <w:left w:val="none" w:sz="0" w:space="0" w:color="auto"/>
                <w:bottom w:val="none" w:sz="0" w:space="0" w:color="auto"/>
                <w:right w:val="none" w:sz="0" w:space="0" w:color="auto"/>
              </w:divBdr>
            </w:div>
          </w:divsChild>
        </w:div>
        <w:div w:id="461073475">
          <w:marLeft w:val="0"/>
          <w:marRight w:val="0"/>
          <w:marTop w:val="0"/>
          <w:marBottom w:val="0"/>
          <w:divBdr>
            <w:top w:val="none" w:sz="0" w:space="0" w:color="auto"/>
            <w:left w:val="none" w:sz="0" w:space="0" w:color="auto"/>
            <w:bottom w:val="none" w:sz="0" w:space="0" w:color="auto"/>
            <w:right w:val="none" w:sz="0" w:space="0" w:color="auto"/>
          </w:divBdr>
          <w:divsChild>
            <w:div w:id="956254787">
              <w:marLeft w:val="0"/>
              <w:marRight w:val="0"/>
              <w:marTop w:val="0"/>
              <w:marBottom w:val="0"/>
              <w:divBdr>
                <w:top w:val="none" w:sz="0" w:space="0" w:color="auto"/>
                <w:left w:val="none" w:sz="0" w:space="0" w:color="auto"/>
                <w:bottom w:val="none" w:sz="0" w:space="0" w:color="auto"/>
                <w:right w:val="none" w:sz="0" w:space="0" w:color="auto"/>
              </w:divBdr>
            </w:div>
          </w:divsChild>
        </w:div>
        <w:div w:id="339085824">
          <w:marLeft w:val="0"/>
          <w:marRight w:val="0"/>
          <w:marTop w:val="0"/>
          <w:marBottom w:val="0"/>
          <w:divBdr>
            <w:top w:val="none" w:sz="0" w:space="0" w:color="auto"/>
            <w:left w:val="none" w:sz="0" w:space="0" w:color="auto"/>
            <w:bottom w:val="none" w:sz="0" w:space="0" w:color="auto"/>
            <w:right w:val="none" w:sz="0" w:space="0" w:color="auto"/>
          </w:divBdr>
          <w:divsChild>
            <w:div w:id="1595551057">
              <w:marLeft w:val="0"/>
              <w:marRight w:val="0"/>
              <w:marTop w:val="0"/>
              <w:marBottom w:val="0"/>
              <w:divBdr>
                <w:top w:val="none" w:sz="0" w:space="0" w:color="auto"/>
                <w:left w:val="none" w:sz="0" w:space="0" w:color="auto"/>
                <w:bottom w:val="none" w:sz="0" w:space="0" w:color="auto"/>
                <w:right w:val="none" w:sz="0" w:space="0" w:color="auto"/>
              </w:divBdr>
            </w:div>
          </w:divsChild>
        </w:div>
        <w:div w:id="1598561074">
          <w:marLeft w:val="0"/>
          <w:marRight w:val="0"/>
          <w:marTop w:val="0"/>
          <w:marBottom w:val="0"/>
          <w:divBdr>
            <w:top w:val="none" w:sz="0" w:space="0" w:color="auto"/>
            <w:left w:val="none" w:sz="0" w:space="0" w:color="auto"/>
            <w:bottom w:val="none" w:sz="0" w:space="0" w:color="auto"/>
            <w:right w:val="none" w:sz="0" w:space="0" w:color="auto"/>
          </w:divBdr>
          <w:divsChild>
            <w:div w:id="734813433">
              <w:marLeft w:val="0"/>
              <w:marRight w:val="0"/>
              <w:marTop w:val="0"/>
              <w:marBottom w:val="0"/>
              <w:divBdr>
                <w:top w:val="none" w:sz="0" w:space="0" w:color="auto"/>
                <w:left w:val="none" w:sz="0" w:space="0" w:color="auto"/>
                <w:bottom w:val="none" w:sz="0" w:space="0" w:color="auto"/>
                <w:right w:val="none" w:sz="0" w:space="0" w:color="auto"/>
              </w:divBdr>
            </w:div>
          </w:divsChild>
        </w:div>
        <w:div w:id="1032538282">
          <w:marLeft w:val="0"/>
          <w:marRight w:val="0"/>
          <w:marTop w:val="0"/>
          <w:marBottom w:val="0"/>
          <w:divBdr>
            <w:top w:val="none" w:sz="0" w:space="0" w:color="auto"/>
            <w:left w:val="none" w:sz="0" w:space="0" w:color="auto"/>
            <w:bottom w:val="none" w:sz="0" w:space="0" w:color="auto"/>
            <w:right w:val="none" w:sz="0" w:space="0" w:color="auto"/>
          </w:divBdr>
          <w:divsChild>
            <w:div w:id="1724677801">
              <w:marLeft w:val="0"/>
              <w:marRight w:val="0"/>
              <w:marTop w:val="0"/>
              <w:marBottom w:val="0"/>
              <w:divBdr>
                <w:top w:val="none" w:sz="0" w:space="0" w:color="auto"/>
                <w:left w:val="none" w:sz="0" w:space="0" w:color="auto"/>
                <w:bottom w:val="none" w:sz="0" w:space="0" w:color="auto"/>
                <w:right w:val="none" w:sz="0" w:space="0" w:color="auto"/>
              </w:divBdr>
            </w:div>
          </w:divsChild>
        </w:div>
        <w:div w:id="392434819">
          <w:marLeft w:val="0"/>
          <w:marRight w:val="0"/>
          <w:marTop w:val="0"/>
          <w:marBottom w:val="0"/>
          <w:divBdr>
            <w:top w:val="none" w:sz="0" w:space="0" w:color="auto"/>
            <w:left w:val="none" w:sz="0" w:space="0" w:color="auto"/>
            <w:bottom w:val="none" w:sz="0" w:space="0" w:color="auto"/>
            <w:right w:val="none" w:sz="0" w:space="0" w:color="auto"/>
          </w:divBdr>
          <w:divsChild>
            <w:div w:id="1329017193">
              <w:marLeft w:val="0"/>
              <w:marRight w:val="0"/>
              <w:marTop w:val="0"/>
              <w:marBottom w:val="0"/>
              <w:divBdr>
                <w:top w:val="none" w:sz="0" w:space="0" w:color="auto"/>
                <w:left w:val="none" w:sz="0" w:space="0" w:color="auto"/>
                <w:bottom w:val="none" w:sz="0" w:space="0" w:color="auto"/>
                <w:right w:val="none" w:sz="0" w:space="0" w:color="auto"/>
              </w:divBdr>
            </w:div>
          </w:divsChild>
        </w:div>
        <w:div w:id="1491017596">
          <w:marLeft w:val="0"/>
          <w:marRight w:val="0"/>
          <w:marTop w:val="0"/>
          <w:marBottom w:val="0"/>
          <w:divBdr>
            <w:top w:val="none" w:sz="0" w:space="0" w:color="auto"/>
            <w:left w:val="none" w:sz="0" w:space="0" w:color="auto"/>
            <w:bottom w:val="none" w:sz="0" w:space="0" w:color="auto"/>
            <w:right w:val="none" w:sz="0" w:space="0" w:color="auto"/>
          </w:divBdr>
          <w:divsChild>
            <w:div w:id="1685091952">
              <w:marLeft w:val="0"/>
              <w:marRight w:val="0"/>
              <w:marTop w:val="0"/>
              <w:marBottom w:val="0"/>
              <w:divBdr>
                <w:top w:val="none" w:sz="0" w:space="0" w:color="auto"/>
                <w:left w:val="none" w:sz="0" w:space="0" w:color="auto"/>
                <w:bottom w:val="none" w:sz="0" w:space="0" w:color="auto"/>
                <w:right w:val="none" w:sz="0" w:space="0" w:color="auto"/>
              </w:divBdr>
            </w:div>
          </w:divsChild>
        </w:div>
        <w:div w:id="1091581336">
          <w:marLeft w:val="0"/>
          <w:marRight w:val="0"/>
          <w:marTop w:val="0"/>
          <w:marBottom w:val="0"/>
          <w:divBdr>
            <w:top w:val="none" w:sz="0" w:space="0" w:color="auto"/>
            <w:left w:val="none" w:sz="0" w:space="0" w:color="auto"/>
            <w:bottom w:val="none" w:sz="0" w:space="0" w:color="auto"/>
            <w:right w:val="none" w:sz="0" w:space="0" w:color="auto"/>
          </w:divBdr>
          <w:divsChild>
            <w:div w:id="1699238986">
              <w:marLeft w:val="0"/>
              <w:marRight w:val="0"/>
              <w:marTop w:val="0"/>
              <w:marBottom w:val="0"/>
              <w:divBdr>
                <w:top w:val="none" w:sz="0" w:space="0" w:color="auto"/>
                <w:left w:val="none" w:sz="0" w:space="0" w:color="auto"/>
                <w:bottom w:val="none" w:sz="0" w:space="0" w:color="auto"/>
                <w:right w:val="none" w:sz="0" w:space="0" w:color="auto"/>
              </w:divBdr>
            </w:div>
          </w:divsChild>
        </w:div>
        <w:div w:id="1984657460">
          <w:marLeft w:val="0"/>
          <w:marRight w:val="0"/>
          <w:marTop w:val="0"/>
          <w:marBottom w:val="0"/>
          <w:divBdr>
            <w:top w:val="none" w:sz="0" w:space="0" w:color="auto"/>
            <w:left w:val="none" w:sz="0" w:space="0" w:color="auto"/>
            <w:bottom w:val="none" w:sz="0" w:space="0" w:color="auto"/>
            <w:right w:val="none" w:sz="0" w:space="0" w:color="auto"/>
          </w:divBdr>
          <w:divsChild>
            <w:div w:id="308287806">
              <w:marLeft w:val="0"/>
              <w:marRight w:val="0"/>
              <w:marTop w:val="0"/>
              <w:marBottom w:val="0"/>
              <w:divBdr>
                <w:top w:val="none" w:sz="0" w:space="0" w:color="auto"/>
                <w:left w:val="none" w:sz="0" w:space="0" w:color="auto"/>
                <w:bottom w:val="none" w:sz="0" w:space="0" w:color="auto"/>
                <w:right w:val="none" w:sz="0" w:space="0" w:color="auto"/>
              </w:divBdr>
            </w:div>
          </w:divsChild>
        </w:div>
        <w:div w:id="492651153">
          <w:marLeft w:val="0"/>
          <w:marRight w:val="0"/>
          <w:marTop w:val="0"/>
          <w:marBottom w:val="0"/>
          <w:divBdr>
            <w:top w:val="none" w:sz="0" w:space="0" w:color="auto"/>
            <w:left w:val="none" w:sz="0" w:space="0" w:color="auto"/>
            <w:bottom w:val="none" w:sz="0" w:space="0" w:color="auto"/>
            <w:right w:val="none" w:sz="0" w:space="0" w:color="auto"/>
          </w:divBdr>
          <w:divsChild>
            <w:div w:id="102918926">
              <w:marLeft w:val="0"/>
              <w:marRight w:val="0"/>
              <w:marTop w:val="0"/>
              <w:marBottom w:val="0"/>
              <w:divBdr>
                <w:top w:val="none" w:sz="0" w:space="0" w:color="auto"/>
                <w:left w:val="none" w:sz="0" w:space="0" w:color="auto"/>
                <w:bottom w:val="none" w:sz="0" w:space="0" w:color="auto"/>
                <w:right w:val="none" w:sz="0" w:space="0" w:color="auto"/>
              </w:divBdr>
            </w:div>
          </w:divsChild>
        </w:div>
        <w:div w:id="1647320713">
          <w:marLeft w:val="0"/>
          <w:marRight w:val="0"/>
          <w:marTop w:val="0"/>
          <w:marBottom w:val="0"/>
          <w:divBdr>
            <w:top w:val="none" w:sz="0" w:space="0" w:color="auto"/>
            <w:left w:val="none" w:sz="0" w:space="0" w:color="auto"/>
            <w:bottom w:val="none" w:sz="0" w:space="0" w:color="auto"/>
            <w:right w:val="none" w:sz="0" w:space="0" w:color="auto"/>
          </w:divBdr>
          <w:divsChild>
            <w:div w:id="1646620315">
              <w:marLeft w:val="0"/>
              <w:marRight w:val="0"/>
              <w:marTop w:val="0"/>
              <w:marBottom w:val="0"/>
              <w:divBdr>
                <w:top w:val="none" w:sz="0" w:space="0" w:color="auto"/>
                <w:left w:val="none" w:sz="0" w:space="0" w:color="auto"/>
                <w:bottom w:val="none" w:sz="0" w:space="0" w:color="auto"/>
                <w:right w:val="none" w:sz="0" w:space="0" w:color="auto"/>
              </w:divBdr>
            </w:div>
          </w:divsChild>
        </w:div>
        <w:div w:id="1001926923">
          <w:marLeft w:val="0"/>
          <w:marRight w:val="0"/>
          <w:marTop w:val="0"/>
          <w:marBottom w:val="0"/>
          <w:divBdr>
            <w:top w:val="none" w:sz="0" w:space="0" w:color="auto"/>
            <w:left w:val="none" w:sz="0" w:space="0" w:color="auto"/>
            <w:bottom w:val="none" w:sz="0" w:space="0" w:color="auto"/>
            <w:right w:val="none" w:sz="0" w:space="0" w:color="auto"/>
          </w:divBdr>
          <w:divsChild>
            <w:div w:id="1812554554">
              <w:marLeft w:val="0"/>
              <w:marRight w:val="0"/>
              <w:marTop w:val="0"/>
              <w:marBottom w:val="0"/>
              <w:divBdr>
                <w:top w:val="none" w:sz="0" w:space="0" w:color="auto"/>
                <w:left w:val="none" w:sz="0" w:space="0" w:color="auto"/>
                <w:bottom w:val="none" w:sz="0" w:space="0" w:color="auto"/>
                <w:right w:val="none" w:sz="0" w:space="0" w:color="auto"/>
              </w:divBdr>
            </w:div>
          </w:divsChild>
        </w:div>
        <w:div w:id="1258976173">
          <w:marLeft w:val="0"/>
          <w:marRight w:val="0"/>
          <w:marTop w:val="0"/>
          <w:marBottom w:val="0"/>
          <w:divBdr>
            <w:top w:val="none" w:sz="0" w:space="0" w:color="auto"/>
            <w:left w:val="none" w:sz="0" w:space="0" w:color="auto"/>
            <w:bottom w:val="none" w:sz="0" w:space="0" w:color="auto"/>
            <w:right w:val="none" w:sz="0" w:space="0" w:color="auto"/>
          </w:divBdr>
          <w:divsChild>
            <w:div w:id="53892314">
              <w:marLeft w:val="0"/>
              <w:marRight w:val="0"/>
              <w:marTop w:val="0"/>
              <w:marBottom w:val="0"/>
              <w:divBdr>
                <w:top w:val="none" w:sz="0" w:space="0" w:color="auto"/>
                <w:left w:val="none" w:sz="0" w:space="0" w:color="auto"/>
                <w:bottom w:val="none" w:sz="0" w:space="0" w:color="auto"/>
                <w:right w:val="none" w:sz="0" w:space="0" w:color="auto"/>
              </w:divBdr>
            </w:div>
          </w:divsChild>
        </w:div>
        <w:div w:id="620571784">
          <w:marLeft w:val="0"/>
          <w:marRight w:val="0"/>
          <w:marTop w:val="0"/>
          <w:marBottom w:val="0"/>
          <w:divBdr>
            <w:top w:val="none" w:sz="0" w:space="0" w:color="auto"/>
            <w:left w:val="none" w:sz="0" w:space="0" w:color="auto"/>
            <w:bottom w:val="none" w:sz="0" w:space="0" w:color="auto"/>
            <w:right w:val="none" w:sz="0" w:space="0" w:color="auto"/>
          </w:divBdr>
          <w:divsChild>
            <w:div w:id="1263340149">
              <w:marLeft w:val="0"/>
              <w:marRight w:val="0"/>
              <w:marTop w:val="0"/>
              <w:marBottom w:val="0"/>
              <w:divBdr>
                <w:top w:val="none" w:sz="0" w:space="0" w:color="auto"/>
                <w:left w:val="none" w:sz="0" w:space="0" w:color="auto"/>
                <w:bottom w:val="none" w:sz="0" w:space="0" w:color="auto"/>
                <w:right w:val="none" w:sz="0" w:space="0" w:color="auto"/>
              </w:divBdr>
            </w:div>
          </w:divsChild>
        </w:div>
        <w:div w:id="355157067">
          <w:marLeft w:val="0"/>
          <w:marRight w:val="0"/>
          <w:marTop w:val="0"/>
          <w:marBottom w:val="0"/>
          <w:divBdr>
            <w:top w:val="none" w:sz="0" w:space="0" w:color="auto"/>
            <w:left w:val="none" w:sz="0" w:space="0" w:color="auto"/>
            <w:bottom w:val="none" w:sz="0" w:space="0" w:color="auto"/>
            <w:right w:val="none" w:sz="0" w:space="0" w:color="auto"/>
          </w:divBdr>
          <w:divsChild>
            <w:div w:id="1686443981">
              <w:marLeft w:val="0"/>
              <w:marRight w:val="0"/>
              <w:marTop w:val="0"/>
              <w:marBottom w:val="0"/>
              <w:divBdr>
                <w:top w:val="none" w:sz="0" w:space="0" w:color="auto"/>
                <w:left w:val="none" w:sz="0" w:space="0" w:color="auto"/>
                <w:bottom w:val="none" w:sz="0" w:space="0" w:color="auto"/>
                <w:right w:val="none" w:sz="0" w:space="0" w:color="auto"/>
              </w:divBdr>
            </w:div>
          </w:divsChild>
        </w:div>
        <w:div w:id="2007828564">
          <w:marLeft w:val="0"/>
          <w:marRight w:val="0"/>
          <w:marTop w:val="0"/>
          <w:marBottom w:val="0"/>
          <w:divBdr>
            <w:top w:val="none" w:sz="0" w:space="0" w:color="auto"/>
            <w:left w:val="none" w:sz="0" w:space="0" w:color="auto"/>
            <w:bottom w:val="none" w:sz="0" w:space="0" w:color="auto"/>
            <w:right w:val="none" w:sz="0" w:space="0" w:color="auto"/>
          </w:divBdr>
          <w:divsChild>
            <w:div w:id="2132167668">
              <w:marLeft w:val="0"/>
              <w:marRight w:val="0"/>
              <w:marTop w:val="0"/>
              <w:marBottom w:val="0"/>
              <w:divBdr>
                <w:top w:val="none" w:sz="0" w:space="0" w:color="auto"/>
                <w:left w:val="none" w:sz="0" w:space="0" w:color="auto"/>
                <w:bottom w:val="none" w:sz="0" w:space="0" w:color="auto"/>
                <w:right w:val="none" w:sz="0" w:space="0" w:color="auto"/>
              </w:divBdr>
            </w:div>
          </w:divsChild>
        </w:div>
        <w:div w:id="649597769">
          <w:marLeft w:val="0"/>
          <w:marRight w:val="0"/>
          <w:marTop w:val="0"/>
          <w:marBottom w:val="0"/>
          <w:divBdr>
            <w:top w:val="none" w:sz="0" w:space="0" w:color="auto"/>
            <w:left w:val="none" w:sz="0" w:space="0" w:color="auto"/>
            <w:bottom w:val="none" w:sz="0" w:space="0" w:color="auto"/>
            <w:right w:val="none" w:sz="0" w:space="0" w:color="auto"/>
          </w:divBdr>
          <w:divsChild>
            <w:div w:id="2113475426">
              <w:marLeft w:val="0"/>
              <w:marRight w:val="0"/>
              <w:marTop w:val="0"/>
              <w:marBottom w:val="0"/>
              <w:divBdr>
                <w:top w:val="none" w:sz="0" w:space="0" w:color="auto"/>
                <w:left w:val="none" w:sz="0" w:space="0" w:color="auto"/>
                <w:bottom w:val="none" w:sz="0" w:space="0" w:color="auto"/>
                <w:right w:val="none" w:sz="0" w:space="0" w:color="auto"/>
              </w:divBdr>
            </w:div>
          </w:divsChild>
        </w:div>
        <w:div w:id="1346781435">
          <w:marLeft w:val="0"/>
          <w:marRight w:val="0"/>
          <w:marTop w:val="0"/>
          <w:marBottom w:val="0"/>
          <w:divBdr>
            <w:top w:val="none" w:sz="0" w:space="0" w:color="auto"/>
            <w:left w:val="none" w:sz="0" w:space="0" w:color="auto"/>
            <w:bottom w:val="none" w:sz="0" w:space="0" w:color="auto"/>
            <w:right w:val="none" w:sz="0" w:space="0" w:color="auto"/>
          </w:divBdr>
          <w:divsChild>
            <w:div w:id="1678463904">
              <w:marLeft w:val="0"/>
              <w:marRight w:val="0"/>
              <w:marTop w:val="0"/>
              <w:marBottom w:val="0"/>
              <w:divBdr>
                <w:top w:val="none" w:sz="0" w:space="0" w:color="auto"/>
                <w:left w:val="none" w:sz="0" w:space="0" w:color="auto"/>
                <w:bottom w:val="none" w:sz="0" w:space="0" w:color="auto"/>
                <w:right w:val="none" w:sz="0" w:space="0" w:color="auto"/>
              </w:divBdr>
            </w:div>
          </w:divsChild>
        </w:div>
        <w:div w:id="1857310788">
          <w:marLeft w:val="0"/>
          <w:marRight w:val="0"/>
          <w:marTop w:val="0"/>
          <w:marBottom w:val="0"/>
          <w:divBdr>
            <w:top w:val="none" w:sz="0" w:space="0" w:color="auto"/>
            <w:left w:val="none" w:sz="0" w:space="0" w:color="auto"/>
            <w:bottom w:val="none" w:sz="0" w:space="0" w:color="auto"/>
            <w:right w:val="none" w:sz="0" w:space="0" w:color="auto"/>
          </w:divBdr>
          <w:divsChild>
            <w:div w:id="1865710133">
              <w:marLeft w:val="0"/>
              <w:marRight w:val="0"/>
              <w:marTop w:val="0"/>
              <w:marBottom w:val="0"/>
              <w:divBdr>
                <w:top w:val="none" w:sz="0" w:space="0" w:color="auto"/>
                <w:left w:val="none" w:sz="0" w:space="0" w:color="auto"/>
                <w:bottom w:val="none" w:sz="0" w:space="0" w:color="auto"/>
                <w:right w:val="none" w:sz="0" w:space="0" w:color="auto"/>
              </w:divBdr>
            </w:div>
          </w:divsChild>
        </w:div>
        <w:div w:id="1127314247">
          <w:marLeft w:val="0"/>
          <w:marRight w:val="0"/>
          <w:marTop w:val="0"/>
          <w:marBottom w:val="0"/>
          <w:divBdr>
            <w:top w:val="none" w:sz="0" w:space="0" w:color="auto"/>
            <w:left w:val="none" w:sz="0" w:space="0" w:color="auto"/>
            <w:bottom w:val="none" w:sz="0" w:space="0" w:color="auto"/>
            <w:right w:val="none" w:sz="0" w:space="0" w:color="auto"/>
          </w:divBdr>
          <w:divsChild>
            <w:div w:id="1374159270">
              <w:marLeft w:val="0"/>
              <w:marRight w:val="0"/>
              <w:marTop w:val="0"/>
              <w:marBottom w:val="0"/>
              <w:divBdr>
                <w:top w:val="none" w:sz="0" w:space="0" w:color="auto"/>
                <w:left w:val="none" w:sz="0" w:space="0" w:color="auto"/>
                <w:bottom w:val="none" w:sz="0" w:space="0" w:color="auto"/>
                <w:right w:val="none" w:sz="0" w:space="0" w:color="auto"/>
              </w:divBdr>
            </w:div>
          </w:divsChild>
        </w:div>
        <w:div w:id="151723914">
          <w:marLeft w:val="0"/>
          <w:marRight w:val="0"/>
          <w:marTop w:val="0"/>
          <w:marBottom w:val="0"/>
          <w:divBdr>
            <w:top w:val="none" w:sz="0" w:space="0" w:color="auto"/>
            <w:left w:val="none" w:sz="0" w:space="0" w:color="auto"/>
            <w:bottom w:val="none" w:sz="0" w:space="0" w:color="auto"/>
            <w:right w:val="none" w:sz="0" w:space="0" w:color="auto"/>
          </w:divBdr>
          <w:divsChild>
            <w:div w:id="60494059">
              <w:marLeft w:val="0"/>
              <w:marRight w:val="0"/>
              <w:marTop w:val="0"/>
              <w:marBottom w:val="0"/>
              <w:divBdr>
                <w:top w:val="none" w:sz="0" w:space="0" w:color="auto"/>
                <w:left w:val="none" w:sz="0" w:space="0" w:color="auto"/>
                <w:bottom w:val="none" w:sz="0" w:space="0" w:color="auto"/>
                <w:right w:val="none" w:sz="0" w:space="0" w:color="auto"/>
              </w:divBdr>
            </w:div>
          </w:divsChild>
        </w:div>
        <w:div w:id="2037122463">
          <w:marLeft w:val="0"/>
          <w:marRight w:val="0"/>
          <w:marTop w:val="0"/>
          <w:marBottom w:val="0"/>
          <w:divBdr>
            <w:top w:val="none" w:sz="0" w:space="0" w:color="auto"/>
            <w:left w:val="none" w:sz="0" w:space="0" w:color="auto"/>
            <w:bottom w:val="none" w:sz="0" w:space="0" w:color="auto"/>
            <w:right w:val="none" w:sz="0" w:space="0" w:color="auto"/>
          </w:divBdr>
          <w:divsChild>
            <w:div w:id="1954508988">
              <w:marLeft w:val="0"/>
              <w:marRight w:val="0"/>
              <w:marTop w:val="0"/>
              <w:marBottom w:val="0"/>
              <w:divBdr>
                <w:top w:val="none" w:sz="0" w:space="0" w:color="auto"/>
                <w:left w:val="none" w:sz="0" w:space="0" w:color="auto"/>
                <w:bottom w:val="none" w:sz="0" w:space="0" w:color="auto"/>
                <w:right w:val="none" w:sz="0" w:space="0" w:color="auto"/>
              </w:divBdr>
            </w:div>
          </w:divsChild>
        </w:div>
        <w:div w:id="490216608">
          <w:marLeft w:val="0"/>
          <w:marRight w:val="0"/>
          <w:marTop w:val="0"/>
          <w:marBottom w:val="0"/>
          <w:divBdr>
            <w:top w:val="none" w:sz="0" w:space="0" w:color="auto"/>
            <w:left w:val="none" w:sz="0" w:space="0" w:color="auto"/>
            <w:bottom w:val="none" w:sz="0" w:space="0" w:color="auto"/>
            <w:right w:val="none" w:sz="0" w:space="0" w:color="auto"/>
          </w:divBdr>
          <w:divsChild>
            <w:div w:id="713509357">
              <w:marLeft w:val="0"/>
              <w:marRight w:val="0"/>
              <w:marTop w:val="0"/>
              <w:marBottom w:val="0"/>
              <w:divBdr>
                <w:top w:val="none" w:sz="0" w:space="0" w:color="auto"/>
                <w:left w:val="none" w:sz="0" w:space="0" w:color="auto"/>
                <w:bottom w:val="none" w:sz="0" w:space="0" w:color="auto"/>
                <w:right w:val="none" w:sz="0" w:space="0" w:color="auto"/>
              </w:divBdr>
            </w:div>
          </w:divsChild>
        </w:div>
        <w:div w:id="1650016679">
          <w:marLeft w:val="0"/>
          <w:marRight w:val="0"/>
          <w:marTop w:val="0"/>
          <w:marBottom w:val="0"/>
          <w:divBdr>
            <w:top w:val="none" w:sz="0" w:space="0" w:color="auto"/>
            <w:left w:val="none" w:sz="0" w:space="0" w:color="auto"/>
            <w:bottom w:val="none" w:sz="0" w:space="0" w:color="auto"/>
            <w:right w:val="none" w:sz="0" w:space="0" w:color="auto"/>
          </w:divBdr>
          <w:divsChild>
            <w:div w:id="1008750797">
              <w:marLeft w:val="0"/>
              <w:marRight w:val="0"/>
              <w:marTop w:val="0"/>
              <w:marBottom w:val="0"/>
              <w:divBdr>
                <w:top w:val="none" w:sz="0" w:space="0" w:color="auto"/>
                <w:left w:val="none" w:sz="0" w:space="0" w:color="auto"/>
                <w:bottom w:val="none" w:sz="0" w:space="0" w:color="auto"/>
                <w:right w:val="none" w:sz="0" w:space="0" w:color="auto"/>
              </w:divBdr>
            </w:div>
          </w:divsChild>
        </w:div>
        <w:div w:id="1658267612">
          <w:marLeft w:val="0"/>
          <w:marRight w:val="0"/>
          <w:marTop w:val="0"/>
          <w:marBottom w:val="0"/>
          <w:divBdr>
            <w:top w:val="none" w:sz="0" w:space="0" w:color="auto"/>
            <w:left w:val="none" w:sz="0" w:space="0" w:color="auto"/>
            <w:bottom w:val="none" w:sz="0" w:space="0" w:color="auto"/>
            <w:right w:val="none" w:sz="0" w:space="0" w:color="auto"/>
          </w:divBdr>
          <w:divsChild>
            <w:div w:id="1339114757">
              <w:marLeft w:val="0"/>
              <w:marRight w:val="0"/>
              <w:marTop w:val="0"/>
              <w:marBottom w:val="0"/>
              <w:divBdr>
                <w:top w:val="none" w:sz="0" w:space="0" w:color="auto"/>
                <w:left w:val="none" w:sz="0" w:space="0" w:color="auto"/>
                <w:bottom w:val="none" w:sz="0" w:space="0" w:color="auto"/>
                <w:right w:val="none" w:sz="0" w:space="0" w:color="auto"/>
              </w:divBdr>
            </w:div>
          </w:divsChild>
        </w:div>
        <w:div w:id="980812699">
          <w:marLeft w:val="0"/>
          <w:marRight w:val="0"/>
          <w:marTop w:val="0"/>
          <w:marBottom w:val="0"/>
          <w:divBdr>
            <w:top w:val="none" w:sz="0" w:space="0" w:color="auto"/>
            <w:left w:val="none" w:sz="0" w:space="0" w:color="auto"/>
            <w:bottom w:val="none" w:sz="0" w:space="0" w:color="auto"/>
            <w:right w:val="none" w:sz="0" w:space="0" w:color="auto"/>
          </w:divBdr>
          <w:divsChild>
            <w:div w:id="1037704869">
              <w:marLeft w:val="0"/>
              <w:marRight w:val="0"/>
              <w:marTop w:val="0"/>
              <w:marBottom w:val="0"/>
              <w:divBdr>
                <w:top w:val="none" w:sz="0" w:space="0" w:color="auto"/>
                <w:left w:val="none" w:sz="0" w:space="0" w:color="auto"/>
                <w:bottom w:val="none" w:sz="0" w:space="0" w:color="auto"/>
                <w:right w:val="none" w:sz="0" w:space="0" w:color="auto"/>
              </w:divBdr>
            </w:div>
          </w:divsChild>
        </w:div>
        <w:div w:id="556015960">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0"/>
              <w:marBottom w:val="0"/>
              <w:divBdr>
                <w:top w:val="none" w:sz="0" w:space="0" w:color="auto"/>
                <w:left w:val="none" w:sz="0" w:space="0" w:color="auto"/>
                <w:bottom w:val="none" w:sz="0" w:space="0" w:color="auto"/>
                <w:right w:val="none" w:sz="0" w:space="0" w:color="auto"/>
              </w:divBdr>
            </w:div>
          </w:divsChild>
        </w:div>
        <w:div w:id="2146920929">
          <w:marLeft w:val="0"/>
          <w:marRight w:val="0"/>
          <w:marTop w:val="0"/>
          <w:marBottom w:val="0"/>
          <w:divBdr>
            <w:top w:val="none" w:sz="0" w:space="0" w:color="auto"/>
            <w:left w:val="none" w:sz="0" w:space="0" w:color="auto"/>
            <w:bottom w:val="none" w:sz="0" w:space="0" w:color="auto"/>
            <w:right w:val="none" w:sz="0" w:space="0" w:color="auto"/>
          </w:divBdr>
          <w:divsChild>
            <w:div w:id="910963459">
              <w:marLeft w:val="0"/>
              <w:marRight w:val="0"/>
              <w:marTop w:val="0"/>
              <w:marBottom w:val="0"/>
              <w:divBdr>
                <w:top w:val="none" w:sz="0" w:space="0" w:color="auto"/>
                <w:left w:val="none" w:sz="0" w:space="0" w:color="auto"/>
                <w:bottom w:val="none" w:sz="0" w:space="0" w:color="auto"/>
                <w:right w:val="none" w:sz="0" w:space="0" w:color="auto"/>
              </w:divBdr>
            </w:div>
          </w:divsChild>
        </w:div>
        <w:div w:id="771513202">
          <w:marLeft w:val="0"/>
          <w:marRight w:val="0"/>
          <w:marTop w:val="0"/>
          <w:marBottom w:val="0"/>
          <w:divBdr>
            <w:top w:val="none" w:sz="0" w:space="0" w:color="auto"/>
            <w:left w:val="none" w:sz="0" w:space="0" w:color="auto"/>
            <w:bottom w:val="none" w:sz="0" w:space="0" w:color="auto"/>
            <w:right w:val="none" w:sz="0" w:space="0" w:color="auto"/>
          </w:divBdr>
          <w:divsChild>
            <w:div w:id="2125149295">
              <w:marLeft w:val="0"/>
              <w:marRight w:val="0"/>
              <w:marTop w:val="0"/>
              <w:marBottom w:val="0"/>
              <w:divBdr>
                <w:top w:val="none" w:sz="0" w:space="0" w:color="auto"/>
                <w:left w:val="none" w:sz="0" w:space="0" w:color="auto"/>
                <w:bottom w:val="none" w:sz="0" w:space="0" w:color="auto"/>
                <w:right w:val="none" w:sz="0" w:space="0" w:color="auto"/>
              </w:divBdr>
            </w:div>
          </w:divsChild>
        </w:div>
        <w:div w:id="391543381">
          <w:marLeft w:val="0"/>
          <w:marRight w:val="0"/>
          <w:marTop w:val="0"/>
          <w:marBottom w:val="0"/>
          <w:divBdr>
            <w:top w:val="none" w:sz="0" w:space="0" w:color="auto"/>
            <w:left w:val="none" w:sz="0" w:space="0" w:color="auto"/>
            <w:bottom w:val="none" w:sz="0" w:space="0" w:color="auto"/>
            <w:right w:val="none" w:sz="0" w:space="0" w:color="auto"/>
          </w:divBdr>
          <w:divsChild>
            <w:div w:id="1378237144">
              <w:marLeft w:val="0"/>
              <w:marRight w:val="0"/>
              <w:marTop w:val="0"/>
              <w:marBottom w:val="0"/>
              <w:divBdr>
                <w:top w:val="none" w:sz="0" w:space="0" w:color="auto"/>
                <w:left w:val="none" w:sz="0" w:space="0" w:color="auto"/>
                <w:bottom w:val="none" w:sz="0" w:space="0" w:color="auto"/>
                <w:right w:val="none" w:sz="0" w:space="0" w:color="auto"/>
              </w:divBdr>
            </w:div>
          </w:divsChild>
        </w:div>
        <w:div w:id="1828280481">
          <w:marLeft w:val="0"/>
          <w:marRight w:val="0"/>
          <w:marTop w:val="0"/>
          <w:marBottom w:val="0"/>
          <w:divBdr>
            <w:top w:val="none" w:sz="0" w:space="0" w:color="auto"/>
            <w:left w:val="none" w:sz="0" w:space="0" w:color="auto"/>
            <w:bottom w:val="none" w:sz="0" w:space="0" w:color="auto"/>
            <w:right w:val="none" w:sz="0" w:space="0" w:color="auto"/>
          </w:divBdr>
          <w:divsChild>
            <w:div w:id="1019090601">
              <w:marLeft w:val="0"/>
              <w:marRight w:val="0"/>
              <w:marTop w:val="0"/>
              <w:marBottom w:val="0"/>
              <w:divBdr>
                <w:top w:val="none" w:sz="0" w:space="0" w:color="auto"/>
                <w:left w:val="none" w:sz="0" w:space="0" w:color="auto"/>
                <w:bottom w:val="none" w:sz="0" w:space="0" w:color="auto"/>
                <w:right w:val="none" w:sz="0" w:space="0" w:color="auto"/>
              </w:divBdr>
            </w:div>
          </w:divsChild>
        </w:div>
        <w:div w:id="2122450617">
          <w:marLeft w:val="0"/>
          <w:marRight w:val="0"/>
          <w:marTop w:val="0"/>
          <w:marBottom w:val="0"/>
          <w:divBdr>
            <w:top w:val="none" w:sz="0" w:space="0" w:color="auto"/>
            <w:left w:val="none" w:sz="0" w:space="0" w:color="auto"/>
            <w:bottom w:val="none" w:sz="0" w:space="0" w:color="auto"/>
            <w:right w:val="none" w:sz="0" w:space="0" w:color="auto"/>
          </w:divBdr>
          <w:divsChild>
            <w:div w:id="715666716">
              <w:marLeft w:val="0"/>
              <w:marRight w:val="0"/>
              <w:marTop w:val="0"/>
              <w:marBottom w:val="0"/>
              <w:divBdr>
                <w:top w:val="none" w:sz="0" w:space="0" w:color="auto"/>
                <w:left w:val="none" w:sz="0" w:space="0" w:color="auto"/>
                <w:bottom w:val="none" w:sz="0" w:space="0" w:color="auto"/>
                <w:right w:val="none" w:sz="0" w:space="0" w:color="auto"/>
              </w:divBdr>
            </w:div>
          </w:divsChild>
        </w:div>
        <w:div w:id="1700887374">
          <w:marLeft w:val="0"/>
          <w:marRight w:val="0"/>
          <w:marTop w:val="0"/>
          <w:marBottom w:val="0"/>
          <w:divBdr>
            <w:top w:val="none" w:sz="0" w:space="0" w:color="auto"/>
            <w:left w:val="none" w:sz="0" w:space="0" w:color="auto"/>
            <w:bottom w:val="none" w:sz="0" w:space="0" w:color="auto"/>
            <w:right w:val="none" w:sz="0" w:space="0" w:color="auto"/>
          </w:divBdr>
          <w:divsChild>
            <w:div w:id="1627001173">
              <w:marLeft w:val="0"/>
              <w:marRight w:val="0"/>
              <w:marTop w:val="0"/>
              <w:marBottom w:val="0"/>
              <w:divBdr>
                <w:top w:val="none" w:sz="0" w:space="0" w:color="auto"/>
                <w:left w:val="none" w:sz="0" w:space="0" w:color="auto"/>
                <w:bottom w:val="none" w:sz="0" w:space="0" w:color="auto"/>
                <w:right w:val="none" w:sz="0" w:space="0" w:color="auto"/>
              </w:divBdr>
            </w:div>
          </w:divsChild>
        </w:div>
        <w:div w:id="160629776">
          <w:marLeft w:val="0"/>
          <w:marRight w:val="0"/>
          <w:marTop w:val="0"/>
          <w:marBottom w:val="0"/>
          <w:divBdr>
            <w:top w:val="none" w:sz="0" w:space="0" w:color="auto"/>
            <w:left w:val="none" w:sz="0" w:space="0" w:color="auto"/>
            <w:bottom w:val="none" w:sz="0" w:space="0" w:color="auto"/>
            <w:right w:val="none" w:sz="0" w:space="0" w:color="auto"/>
          </w:divBdr>
          <w:divsChild>
            <w:div w:id="2064013665">
              <w:marLeft w:val="0"/>
              <w:marRight w:val="0"/>
              <w:marTop w:val="0"/>
              <w:marBottom w:val="0"/>
              <w:divBdr>
                <w:top w:val="none" w:sz="0" w:space="0" w:color="auto"/>
                <w:left w:val="none" w:sz="0" w:space="0" w:color="auto"/>
                <w:bottom w:val="none" w:sz="0" w:space="0" w:color="auto"/>
                <w:right w:val="none" w:sz="0" w:space="0" w:color="auto"/>
              </w:divBdr>
            </w:div>
          </w:divsChild>
        </w:div>
        <w:div w:id="1336811391">
          <w:marLeft w:val="0"/>
          <w:marRight w:val="0"/>
          <w:marTop w:val="0"/>
          <w:marBottom w:val="0"/>
          <w:divBdr>
            <w:top w:val="none" w:sz="0" w:space="0" w:color="auto"/>
            <w:left w:val="none" w:sz="0" w:space="0" w:color="auto"/>
            <w:bottom w:val="none" w:sz="0" w:space="0" w:color="auto"/>
            <w:right w:val="none" w:sz="0" w:space="0" w:color="auto"/>
          </w:divBdr>
          <w:divsChild>
            <w:div w:id="1736127497">
              <w:marLeft w:val="0"/>
              <w:marRight w:val="0"/>
              <w:marTop w:val="0"/>
              <w:marBottom w:val="0"/>
              <w:divBdr>
                <w:top w:val="none" w:sz="0" w:space="0" w:color="auto"/>
                <w:left w:val="none" w:sz="0" w:space="0" w:color="auto"/>
                <w:bottom w:val="none" w:sz="0" w:space="0" w:color="auto"/>
                <w:right w:val="none" w:sz="0" w:space="0" w:color="auto"/>
              </w:divBdr>
            </w:div>
          </w:divsChild>
        </w:div>
        <w:div w:id="1283609301">
          <w:marLeft w:val="0"/>
          <w:marRight w:val="0"/>
          <w:marTop w:val="0"/>
          <w:marBottom w:val="0"/>
          <w:divBdr>
            <w:top w:val="none" w:sz="0" w:space="0" w:color="auto"/>
            <w:left w:val="none" w:sz="0" w:space="0" w:color="auto"/>
            <w:bottom w:val="none" w:sz="0" w:space="0" w:color="auto"/>
            <w:right w:val="none" w:sz="0" w:space="0" w:color="auto"/>
          </w:divBdr>
          <w:divsChild>
            <w:div w:id="1852379813">
              <w:marLeft w:val="0"/>
              <w:marRight w:val="0"/>
              <w:marTop w:val="0"/>
              <w:marBottom w:val="0"/>
              <w:divBdr>
                <w:top w:val="none" w:sz="0" w:space="0" w:color="auto"/>
                <w:left w:val="none" w:sz="0" w:space="0" w:color="auto"/>
                <w:bottom w:val="none" w:sz="0" w:space="0" w:color="auto"/>
                <w:right w:val="none" w:sz="0" w:space="0" w:color="auto"/>
              </w:divBdr>
            </w:div>
          </w:divsChild>
        </w:div>
        <w:div w:id="1853958679">
          <w:marLeft w:val="0"/>
          <w:marRight w:val="0"/>
          <w:marTop w:val="0"/>
          <w:marBottom w:val="0"/>
          <w:divBdr>
            <w:top w:val="none" w:sz="0" w:space="0" w:color="auto"/>
            <w:left w:val="none" w:sz="0" w:space="0" w:color="auto"/>
            <w:bottom w:val="none" w:sz="0" w:space="0" w:color="auto"/>
            <w:right w:val="none" w:sz="0" w:space="0" w:color="auto"/>
          </w:divBdr>
          <w:divsChild>
            <w:div w:id="1708480324">
              <w:marLeft w:val="0"/>
              <w:marRight w:val="0"/>
              <w:marTop w:val="0"/>
              <w:marBottom w:val="0"/>
              <w:divBdr>
                <w:top w:val="none" w:sz="0" w:space="0" w:color="auto"/>
                <w:left w:val="none" w:sz="0" w:space="0" w:color="auto"/>
                <w:bottom w:val="none" w:sz="0" w:space="0" w:color="auto"/>
                <w:right w:val="none" w:sz="0" w:space="0" w:color="auto"/>
              </w:divBdr>
            </w:div>
          </w:divsChild>
        </w:div>
        <w:div w:id="1100025667">
          <w:marLeft w:val="0"/>
          <w:marRight w:val="0"/>
          <w:marTop w:val="0"/>
          <w:marBottom w:val="0"/>
          <w:divBdr>
            <w:top w:val="none" w:sz="0" w:space="0" w:color="auto"/>
            <w:left w:val="none" w:sz="0" w:space="0" w:color="auto"/>
            <w:bottom w:val="none" w:sz="0" w:space="0" w:color="auto"/>
            <w:right w:val="none" w:sz="0" w:space="0" w:color="auto"/>
          </w:divBdr>
          <w:divsChild>
            <w:div w:id="1120346439">
              <w:marLeft w:val="0"/>
              <w:marRight w:val="0"/>
              <w:marTop w:val="0"/>
              <w:marBottom w:val="0"/>
              <w:divBdr>
                <w:top w:val="none" w:sz="0" w:space="0" w:color="auto"/>
                <w:left w:val="none" w:sz="0" w:space="0" w:color="auto"/>
                <w:bottom w:val="none" w:sz="0" w:space="0" w:color="auto"/>
                <w:right w:val="none" w:sz="0" w:space="0" w:color="auto"/>
              </w:divBdr>
            </w:div>
          </w:divsChild>
        </w:div>
        <w:div w:id="279804626">
          <w:marLeft w:val="0"/>
          <w:marRight w:val="0"/>
          <w:marTop w:val="0"/>
          <w:marBottom w:val="0"/>
          <w:divBdr>
            <w:top w:val="none" w:sz="0" w:space="0" w:color="auto"/>
            <w:left w:val="none" w:sz="0" w:space="0" w:color="auto"/>
            <w:bottom w:val="none" w:sz="0" w:space="0" w:color="auto"/>
            <w:right w:val="none" w:sz="0" w:space="0" w:color="auto"/>
          </w:divBdr>
          <w:divsChild>
            <w:div w:id="84809436">
              <w:marLeft w:val="0"/>
              <w:marRight w:val="0"/>
              <w:marTop w:val="0"/>
              <w:marBottom w:val="0"/>
              <w:divBdr>
                <w:top w:val="none" w:sz="0" w:space="0" w:color="auto"/>
                <w:left w:val="none" w:sz="0" w:space="0" w:color="auto"/>
                <w:bottom w:val="none" w:sz="0" w:space="0" w:color="auto"/>
                <w:right w:val="none" w:sz="0" w:space="0" w:color="auto"/>
              </w:divBdr>
            </w:div>
          </w:divsChild>
        </w:div>
        <w:div w:id="165286658">
          <w:marLeft w:val="0"/>
          <w:marRight w:val="0"/>
          <w:marTop w:val="0"/>
          <w:marBottom w:val="0"/>
          <w:divBdr>
            <w:top w:val="none" w:sz="0" w:space="0" w:color="auto"/>
            <w:left w:val="none" w:sz="0" w:space="0" w:color="auto"/>
            <w:bottom w:val="none" w:sz="0" w:space="0" w:color="auto"/>
            <w:right w:val="none" w:sz="0" w:space="0" w:color="auto"/>
          </w:divBdr>
          <w:divsChild>
            <w:div w:id="2000884127">
              <w:marLeft w:val="0"/>
              <w:marRight w:val="0"/>
              <w:marTop w:val="0"/>
              <w:marBottom w:val="0"/>
              <w:divBdr>
                <w:top w:val="none" w:sz="0" w:space="0" w:color="auto"/>
                <w:left w:val="none" w:sz="0" w:space="0" w:color="auto"/>
                <w:bottom w:val="none" w:sz="0" w:space="0" w:color="auto"/>
                <w:right w:val="none" w:sz="0" w:space="0" w:color="auto"/>
              </w:divBdr>
            </w:div>
          </w:divsChild>
        </w:div>
        <w:div w:id="1161502758">
          <w:marLeft w:val="0"/>
          <w:marRight w:val="0"/>
          <w:marTop w:val="0"/>
          <w:marBottom w:val="0"/>
          <w:divBdr>
            <w:top w:val="none" w:sz="0" w:space="0" w:color="auto"/>
            <w:left w:val="none" w:sz="0" w:space="0" w:color="auto"/>
            <w:bottom w:val="none" w:sz="0" w:space="0" w:color="auto"/>
            <w:right w:val="none" w:sz="0" w:space="0" w:color="auto"/>
          </w:divBdr>
          <w:divsChild>
            <w:div w:id="929194483">
              <w:marLeft w:val="0"/>
              <w:marRight w:val="0"/>
              <w:marTop w:val="0"/>
              <w:marBottom w:val="0"/>
              <w:divBdr>
                <w:top w:val="none" w:sz="0" w:space="0" w:color="auto"/>
                <w:left w:val="none" w:sz="0" w:space="0" w:color="auto"/>
                <w:bottom w:val="none" w:sz="0" w:space="0" w:color="auto"/>
                <w:right w:val="none" w:sz="0" w:space="0" w:color="auto"/>
              </w:divBdr>
            </w:div>
          </w:divsChild>
        </w:div>
        <w:div w:id="732773887">
          <w:marLeft w:val="0"/>
          <w:marRight w:val="0"/>
          <w:marTop w:val="0"/>
          <w:marBottom w:val="0"/>
          <w:divBdr>
            <w:top w:val="none" w:sz="0" w:space="0" w:color="auto"/>
            <w:left w:val="none" w:sz="0" w:space="0" w:color="auto"/>
            <w:bottom w:val="none" w:sz="0" w:space="0" w:color="auto"/>
            <w:right w:val="none" w:sz="0" w:space="0" w:color="auto"/>
          </w:divBdr>
          <w:divsChild>
            <w:div w:id="1445734123">
              <w:marLeft w:val="0"/>
              <w:marRight w:val="0"/>
              <w:marTop w:val="0"/>
              <w:marBottom w:val="0"/>
              <w:divBdr>
                <w:top w:val="none" w:sz="0" w:space="0" w:color="auto"/>
                <w:left w:val="none" w:sz="0" w:space="0" w:color="auto"/>
                <w:bottom w:val="none" w:sz="0" w:space="0" w:color="auto"/>
                <w:right w:val="none" w:sz="0" w:space="0" w:color="auto"/>
              </w:divBdr>
            </w:div>
          </w:divsChild>
        </w:div>
        <w:div w:id="55932094">
          <w:marLeft w:val="0"/>
          <w:marRight w:val="0"/>
          <w:marTop w:val="0"/>
          <w:marBottom w:val="0"/>
          <w:divBdr>
            <w:top w:val="none" w:sz="0" w:space="0" w:color="auto"/>
            <w:left w:val="none" w:sz="0" w:space="0" w:color="auto"/>
            <w:bottom w:val="none" w:sz="0" w:space="0" w:color="auto"/>
            <w:right w:val="none" w:sz="0" w:space="0" w:color="auto"/>
          </w:divBdr>
          <w:divsChild>
            <w:div w:id="2046174574">
              <w:marLeft w:val="0"/>
              <w:marRight w:val="0"/>
              <w:marTop w:val="0"/>
              <w:marBottom w:val="0"/>
              <w:divBdr>
                <w:top w:val="none" w:sz="0" w:space="0" w:color="auto"/>
                <w:left w:val="none" w:sz="0" w:space="0" w:color="auto"/>
                <w:bottom w:val="none" w:sz="0" w:space="0" w:color="auto"/>
                <w:right w:val="none" w:sz="0" w:space="0" w:color="auto"/>
              </w:divBdr>
            </w:div>
          </w:divsChild>
        </w:div>
        <w:div w:id="285357507">
          <w:marLeft w:val="0"/>
          <w:marRight w:val="0"/>
          <w:marTop w:val="0"/>
          <w:marBottom w:val="0"/>
          <w:divBdr>
            <w:top w:val="none" w:sz="0" w:space="0" w:color="auto"/>
            <w:left w:val="none" w:sz="0" w:space="0" w:color="auto"/>
            <w:bottom w:val="none" w:sz="0" w:space="0" w:color="auto"/>
            <w:right w:val="none" w:sz="0" w:space="0" w:color="auto"/>
          </w:divBdr>
          <w:divsChild>
            <w:div w:id="1322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18315909">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2097895339">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son.lambert@hwhlaw.com" TargetMode="External"/><Relationship Id="rId18" Type="http://schemas.openxmlformats.org/officeDocument/2006/relationships/hyperlink" Target="mailto:dazulian@napleslaw.com" TargetMode="External"/><Relationship Id="rId26" Type="http://schemas.openxmlformats.org/officeDocument/2006/relationships/hyperlink" Target="mailto:dehrlich@tcco.com" TargetMode="External"/><Relationship Id="rId39" Type="http://schemas.openxmlformats.org/officeDocument/2006/relationships/fontTable" Target="fontTable.xml"/><Relationship Id="rId21" Type="http://schemas.openxmlformats.org/officeDocument/2006/relationships/hyperlink" Target="mailto:hroberts@careyomalley.com" TargetMode="External"/><Relationship Id="rId34" Type="http://schemas.openxmlformats.org/officeDocument/2006/relationships/header" Target="header2.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nelder@cobbgonzalez.com" TargetMode="External"/><Relationship Id="rId25" Type="http://schemas.openxmlformats.org/officeDocument/2006/relationships/hyperlink" Target="mailto:klarika@coats-schmidt.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azulian@napleslaw.com" TargetMode="External"/><Relationship Id="rId20" Type="http://schemas.openxmlformats.org/officeDocument/2006/relationships/hyperlink" Target="mailto:hmorgan@shermanhoward.com" TargetMode="External"/><Relationship Id="rId29" Type="http://schemas.openxmlformats.org/officeDocument/2006/relationships/hyperlink" Target="mailto:jdutmers@shut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taylor@angius-terry.com" TargetMode="External"/><Relationship Id="rId32" Type="http://schemas.openxmlformats.org/officeDocument/2006/relationships/hyperlink" Target="https://beckerlawyers.zoom.us/j/8250313293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eaon@haberlaw.com" TargetMode="External"/><Relationship Id="rId23" Type="http://schemas.openxmlformats.org/officeDocument/2006/relationships/hyperlink" Target="mailto:mrothfeldt@carltonfields.com" TargetMode="External"/><Relationship Id="rId28" Type="http://schemas.openxmlformats.org/officeDocument/2006/relationships/hyperlink" Target="mailto:ssullivan@beckerlawyers.com" TargetMode="External"/><Relationship Id="rId36" Type="http://schemas.openxmlformats.org/officeDocument/2006/relationships/footer" Target="footer2.xml"/><Relationship Id="rId10" Type="http://schemas.openxmlformats.org/officeDocument/2006/relationships/hyperlink" Target="mailto:spence@carltonfields.com" TargetMode="External"/><Relationship Id="rId19" Type="http://schemas.openxmlformats.org/officeDocument/2006/relationships/hyperlink" Target="mailto:msmith@careyomalley.com" TargetMode="External"/><Relationship Id="rId31" Type="http://schemas.openxmlformats.org/officeDocument/2006/relationships/hyperlink" Target="mailto:dehrlich@tcco.com" TargetMode="Externa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Michael.feinberg@ansbacherlaw.net" TargetMode="External"/><Relationship Id="rId22" Type="http://schemas.openxmlformats.org/officeDocument/2006/relationships/hyperlink" Target="mailto:afoti@stearnsweaver.com" TargetMode="External"/><Relationship Id="rId27" Type="http://schemas.openxmlformats.org/officeDocument/2006/relationships/hyperlink" Target="mailto:jdarr@brasfieldgorrie.com" TargetMode="External"/><Relationship Id="rId30" Type="http://schemas.openxmlformats.org/officeDocument/2006/relationships/hyperlink" Target="mailto:jdarr@brasfieldgorrie.com" TargetMode="External"/><Relationship Id="rId35" Type="http://schemas.openxmlformats.org/officeDocument/2006/relationships/footer" Target="footer1.xml"/><Relationship Id="rId8" Type="http://schemas.openxmlformats.org/officeDocument/2006/relationships/hyperlink" Target="mailto:bruce@bgalawad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Doan</dc:creator>
  <cp:keywords/>
  <dc:description/>
  <cp:lastModifiedBy>Robert Doan</cp:lastModifiedBy>
  <cp:revision>2</cp:revision>
  <dcterms:created xsi:type="dcterms:W3CDTF">2024-09-29T15:40:00Z</dcterms:created>
  <dcterms:modified xsi:type="dcterms:W3CDTF">2024-09-29T15:40:00Z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-196474806</vt:i4>
  </property>
  <property fmtid="{D5CDD505-2E9C-101B-9397-08002B2CF9AE}" pid="3" name="_NewReviewCycle">
    <vt:lpwstr/>
  </property>
  <property fmtid="{D5CDD505-2E9C-101B-9397-08002B2CF9AE}" pid="4" name="_EmailSubject">
    <vt:lpwstr>CLC October 14 2024 Meeting- Corrected</vt:lpwstr>
  </property>
  <property fmtid="{D5CDD505-2E9C-101B-9397-08002B2CF9AE}" pid="5" name="_AuthorEmail">
    <vt:lpwstr>SKURIAN@beckerlawyers.com</vt:lpwstr>
  </property>
  <property fmtid="{D5CDD505-2E9C-101B-9397-08002B2CF9AE}" pid="6" name="_AuthorEmailDisplayName">
    <vt:lpwstr>Kurian, Sanjay</vt:lpwstr>
  </property>
  <property fmtid="{D5CDD505-2E9C-101B-9397-08002B2CF9AE}" pid="7" name="_PreviousAdHocReviewCycleID">
    <vt:i4>-196474806</vt:i4>
  </property>
</Properties>
</file>